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9BEF7" w14:textId="77777777" w:rsidR="00F309FF" w:rsidRPr="00BE2DB1" w:rsidRDefault="00F309FF" w:rsidP="00F309FF">
      <w:pPr>
        <w:spacing w:after="0"/>
        <w:rPr>
          <w:rFonts w:ascii="Palatino Linotype" w:eastAsia="Times New Roman" w:hAnsi="Palatino Linotype" w:cs="Times New Roman"/>
          <w:sz w:val="20"/>
          <w:szCs w:val="20"/>
          <w:lang w:val="en-US" w:eastAsia="el-GR"/>
        </w:rPr>
      </w:pPr>
    </w:p>
    <w:p w14:paraId="0B6F4BF8" w14:textId="115CFB42" w:rsidR="00F309FF" w:rsidRDefault="00A474B7" w:rsidP="00F309FF">
      <w:pPr>
        <w:spacing w:after="0"/>
        <w:jc w:val="center"/>
        <w:rPr>
          <w:rFonts w:ascii="Palatino Linotype" w:eastAsia="Times New Roman" w:hAnsi="Palatino Linotype" w:cs="Times New Roman"/>
          <w:noProof/>
          <w:sz w:val="20"/>
          <w:szCs w:val="20"/>
          <w:lang w:eastAsia="el-GR"/>
        </w:rPr>
      </w:pPr>
      <w:r>
        <w:rPr>
          <w:rFonts w:ascii="Palatino Linotype" w:eastAsia="Times New Roman" w:hAnsi="Palatino Linotype" w:cs="Times New Roman"/>
          <w:noProof/>
          <w:sz w:val="20"/>
          <w:szCs w:val="20"/>
          <w:lang w:eastAsia="el-GR"/>
        </w:rPr>
        <w:drawing>
          <wp:inline distT="0" distB="0" distL="0" distR="0" wp14:anchorId="45507D23" wp14:editId="57A2F02F">
            <wp:extent cx="3416654" cy="1773613"/>
            <wp:effectExtent l="0" t="0" r="0" b="0"/>
            <wp:docPr id="5" name="Picture 5"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825.png"/>
                    <pic:cNvPicPr/>
                  </pic:nvPicPr>
                  <pic:blipFill>
                    <a:blip r:embed="rId8">
                      <a:extLst>
                        <a:ext uri="{28A0092B-C50C-407E-A947-70E740481C1C}">
                          <a14:useLocalDpi xmlns:a14="http://schemas.microsoft.com/office/drawing/2010/main" val="0"/>
                        </a:ext>
                      </a:extLst>
                    </a:blip>
                    <a:stretch>
                      <a:fillRect/>
                    </a:stretch>
                  </pic:blipFill>
                  <pic:spPr>
                    <a:xfrm>
                      <a:off x="0" y="0"/>
                      <a:ext cx="3416654" cy="1773613"/>
                    </a:xfrm>
                    <a:prstGeom prst="rect">
                      <a:avLst/>
                    </a:prstGeom>
                  </pic:spPr>
                </pic:pic>
              </a:graphicData>
            </a:graphic>
          </wp:inline>
        </w:drawing>
      </w:r>
    </w:p>
    <w:p w14:paraId="371FBD76" w14:textId="32AD2389" w:rsidR="00A474B7" w:rsidRDefault="00A474B7" w:rsidP="00F309FF">
      <w:pPr>
        <w:spacing w:after="0"/>
        <w:jc w:val="center"/>
        <w:rPr>
          <w:rFonts w:ascii="Palatino Linotype" w:eastAsia="Times New Roman" w:hAnsi="Palatino Linotype" w:cs="Times New Roman"/>
          <w:noProof/>
          <w:sz w:val="20"/>
          <w:szCs w:val="20"/>
          <w:lang w:eastAsia="el-GR"/>
        </w:rPr>
      </w:pPr>
    </w:p>
    <w:p w14:paraId="37390B1F" w14:textId="226C81A0" w:rsidR="00A474B7" w:rsidRDefault="00A474B7" w:rsidP="00F309FF">
      <w:pPr>
        <w:spacing w:after="0"/>
        <w:jc w:val="center"/>
        <w:rPr>
          <w:rFonts w:ascii="Palatino Linotype" w:eastAsia="Times New Roman" w:hAnsi="Palatino Linotype" w:cs="Times New Roman"/>
          <w:noProof/>
          <w:sz w:val="20"/>
          <w:szCs w:val="20"/>
          <w:lang w:eastAsia="el-GR"/>
        </w:rPr>
      </w:pPr>
    </w:p>
    <w:p w14:paraId="37B5970A" w14:textId="77777777" w:rsidR="00A474B7" w:rsidRDefault="00A474B7" w:rsidP="00F309FF">
      <w:pPr>
        <w:spacing w:after="0"/>
        <w:jc w:val="center"/>
        <w:rPr>
          <w:rFonts w:ascii="Palatino Linotype" w:eastAsia="Times New Roman" w:hAnsi="Palatino Linotype" w:cs="Times New Roman"/>
          <w:sz w:val="20"/>
          <w:szCs w:val="20"/>
          <w:lang w:eastAsia="el-GR"/>
        </w:rPr>
      </w:pPr>
    </w:p>
    <w:p w14:paraId="77C32DC6" w14:textId="77777777" w:rsidR="0093627F" w:rsidRPr="006721BC" w:rsidRDefault="00F309FF" w:rsidP="00F309FF">
      <w:pPr>
        <w:pStyle w:val="Heading2"/>
        <w:rPr>
          <w:rFonts w:eastAsia="Times New Roman"/>
          <w:b w:val="0"/>
          <w:bCs/>
          <w:u w:val="none"/>
          <w:lang w:eastAsia="el-GR"/>
        </w:rPr>
      </w:pPr>
      <w:r w:rsidRPr="006721BC">
        <w:rPr>
          <w:rFonts w:eastAsia="Times New Roman"/>
          <w:bCs/>
          <w:u w:val="none"/>
          <w:lang w:eastAsia="el-GR"/>
        </w:rPr>
        <w:t>ΠΡΟΓΡΑΜΜΑ ΜΕΤΑΠΤΥΧΙΑΚΩΝ ΣΠΟΥΔΩΝ</w:t>
      </w:r>
      <w:r w:rsidR="0093627F" w:rsidRPr="006721BC">
        <w:rPr>
          <w:rFonts w:eastAsia="Times New Roman"/>
          <w:bCs/>
          <w:u w:val="none"/>
          <w:lang w:eastAsia="el-GR"/>
        </w:rPr>
        <w:t xml:space="preserve"> </w:t>
      </w:r>
    </w:p>
    <w:p w14:paraId="51C45FA2" w14:textId="610429C4" w:rsidR="00F309FF" w:rsidRPr="006721BC" w:rsidRDefault="00F309FF" w:rsidP="00F309FF">
      <w:pPr>
        <w:pStyle w:val="Heading2"/>
        <w:rPr>
          <w:rFonts w:eastAsia="Times New Roman"/>
          <w:b w:val="0"/>
          <w:bCs/>
          <w:u w:val="none"/>
          <w:lang w:eastAsia="el-GR"/>
        </w:rPr>
      </w:pPr>
      <w:r w:rsidRPr="006721BC">
        <w:rPr>
          <w:rFonts w:eastAsia="Times New Roman"/>
          <w:bCs/>
          <w:u w:val="none"/>
          <w:lang w:eastAsia="el-GR"/>
        </w:rPr>
        <w:t>«ΜΟΝΤΕΛΑ ΠΑΡΕΜΒΑΣΗΣ ΣΤΗΝ ΕΙΔΙΚΗ ΑΓΩΓΗ»</w:t>
      </w:r>
    </w:p>
    <w:p w14:paraId="44D2B705" w14:textId="77777777" w:rsidR="00F309FF" w:rsidRPr="006721BC" w:rsidRDefault="00F309FF" w:rsidP="00F309FF">
      <w:pPr>
        <w:rPr>
          <w:lang w:eastAsia="el-GR"/>
        </w:rPr>
      </w:pPr>
    </w:p>
    <w:p w14:paraId="2F5948E5" w14:textId="77777777" w:rsidR="00F309FF" w:rsidRPr="006721BC" w:rsidRDefault="00F309FF" w:rsidP="00F309FF">
      <w:pPr>
        <w:pStyle w:val="Heading2"/>
        <w:rPr>
          <w:u w:val="none"/>
          <w:lang w:eastAsia="el-GR"/>
        </w:rPr>
      </w:pPr>
      <w:r w:rsidRPr="006721BC">
        <w:rPr>
          <w:u w:val="none"/>
          <w:lang w:eastAsia="el-GR"/>
        </w:rPr>
        <w:t xml:space="preserve">ΠΡΟΣΚΛΗΣΗ ΕΚΔΗΛΩΣΗΣ ΕΝΔΙΑΦΕΡΟΝΤΟΣ </w:t>
      </w:r>
    </w:p>
    <w:p w14:paraId="4A94F9ED" w14:textId="77777777" w:rsidR="00F309FF" w:rsidRPr="006721BC" w:rsidRDefault="00F309FF" w:rsidP="00F309FF">
      <w:pPr>
        <w:pStyle w:val="Heading2"/>
        <w:rPr>
          <w:u w:val="none"/>
          <w:lang w:eastAsia="el-GR"/>
        </w:rPr>
      </w:pPr>
      <w:r w:rsidRPr="006721BC">
        <w:rPr>
          <w:u w:val="none"/>
          <w:lang w:eastAsia="el-GR"/>
        </w:rPr>
        <w:t xml:space="preserve">ΓΙΑ ΤΗΝ ΕΠΙΛΟΓΗ ΜΕΤΑΠΤΥΧΙΑΚΩΝ ΦΟΙΤΗΤΩΝ ΚΑΙ ΦΟΙΤΗΤΡΙΩΝ </w:t>
      </w:r>
    </w:p>
    <w:p w14:paraId="5D912987" w14:textId="2BA284AF" w:rsidR="00F309FF" w:rsidRPr="0093627F" w:rsidRDefault="00F309FF" w:rsidP="00F309FF">
      <w:pPr>
        <w:pStyle w:val="Heading2"/>
        <w:rPr>
          <w:lang w:eastAsia="el-GR"/>
        </w:rPr>
      </w:pPr>
      <w:r w:rsidRPr="006721BC">
        <w:rPr>
          <w:u w:val="none"/>
          <w:lang w:eastAsia="el-GR"/>
        </w:rPr>
        <w:t>ΓΙΑ ΤΟ ΑΚΑΔΗΜΑΪΚΟ ΕΤΟΣ 202</w:t>
      </w:r>
      <w:r w:rsidR="00CD258C">
        <w:rPr>
          <w:u w:val="none"/>
          <w:lang w:eastAsia="el-GR"/>
        </w:rPr>
        <w:t>2</w:t>
      </w:r>
      <w:r w:rsidRPr="006721BC">
        <w:rPr>
          <w:u w:val="none"/>
          <w:lang w:eastAsia="el-GR"/>
        </w:rPr>
        <w:t>-2</w:t>
      </w:r>
      <w:r w:rsidR="00CD258C">
        <w:rPr>
          <w:u w:val="none"/>
          <w:lang w:eastAsia="el-GR"/>
        </w:rPr>
        <w:t>3</w:t>
      </w:r>
    </w:p>
    <w:p w14:paraId="4BCA89C2" w14:textId="77777777" w:rsidR="00F309FF" w:rsidRDefault="00F309FF" w:rsidP="00F309FF">
      <w:pPr>
        <w:jc w:val="right"/>
        <w:rPr>
          <w:lang w:eastAsia="el-GR"/>
        </w:rPr>
      </w:pPr>
    </w:p>
    <w:p w14:paraId="18434ED0" w14:textId="16CD2F1E" w:rsidR="00F309FF" w:rsidRPr="00184BC8" w:rsidRDefault="00F309FF" w:rsidP="00F309FF">
      <w:pPr>
        <w:spacing w:after="0"/>
        <w:jc w:val="right"/>
        <w:rPr>
          <w:lang w:eastAsia="el-GR"/>
        </w:rPr>
      </w:pPr>
      <w:r w:rsidRPr="00184BC8">
        <w:rPr>
          <w:lang w:eastAsia="el-GR"/>
        </w:rPr>
        <w:t>Ρόδος</w:t>
      </w:r>
      <w:r w:rsidR="000A2312">
        <w:rPr>
          <w:lang w:eastAsia="el-GR"/>
        </w:rPr>
        <w:t>,</w:t>
      </w:r>
      <w:r w:rsidR="00951583" w:rsidRPr="00CD258C">
        <w:rPr>
          <w:lang w:eastAsia="el-GR"/>
        </w:rPr>
        <w:t xml:space="preserve"> </w:t>
      </w:r>
      <w:r w:rsidR="00E57E6F">
        <w:rPr>
          <w:lang w:eastAsia="el-GR"/>
        </w:rPr>
        <w:t>19/04/2022</w:t>
      </w:r>
      <w:r w:rsidR="000A2312">
        <w:rPr>
          <w:lang w:eastAsia="el-GR"/>
        </w:rPr>
        <w:t xml:space="preserve"> </w:t>
      </w:r>
    </w:p>
    <w:p w14:paraId="7F2E25BF" w14:textId="1B3FF3CD" w:rsidR="00F309FF" w:rsidRPr="00CD258C" w:rsidRDefault="00F309FF" w:rsidP="00F309FF">
      <w:pPr>
        <w:spacing w:after="0"/>
        <w:jc w:val="right"/>
        <w:rPr>
          <w:lang w:eastAsia="el-GR"/>
        </w:rPr>
      </w:pPr>
      <w:r w:rsidRPr="00184BC8">
        <w:rPr>
          <w:lang w:eastAsia="el-GR"/>
        </w:rPr>
        <w:t>Α. Π.</w:t>
      </w:r>
      <w:r>
        <w:rPr>
          <w:lang w:eastAsia="el-GR"/>
        </w:rPr>
        <w:t xml:space="preserve"> </w:t>
      </w:r>
      <w:r w:rsidR="00E57E6F">
        <w:rPr>
          <w:lang w:eastAsia="el-GR"/>
        </w:rPr>
        <w:t>1064</w:t>
      </w:r>
    </w:p>
    <w:p w14:paraId="6092BDBD" w14:textId="77777777" w:rsidR="006721BC" w:rsidRPr="00F309FF" w:rsidRDefault="006721BC" w:rsidP="00F309FF">
      <w:pPr>
        <w:spacing w:after="0"/>
        <w:jc w:val="right"/>
        <w:rPr>
          <w:lang w:eastAsia="el-GR"/>
        </w:rPr>
      </w:pPr>
    </w:p>
    <w:p w14:paraId="0226E306" w14:textId="77777777" w:rsidR="00F309FF" w:rsidRPr="00F309FF" w:rsidRDefault="00F309FF" w:rsidP="00F309FF">
      <w:pPr>
        <w:spacing w:after="0"/>
        <w:jc w:val="center"/>
        <w:rPr>
          <w:rFonts w:ascii="Palatino Linotype" w:eastAsia="Times New Roman" w:hAnsi="Palatino Linotype" w:cs="Times New Roman"/>
          <w:sz w:val="20"/>
          <w:szCs w:val="20"/>
          <w:lang w:eastAsia="el-GR"/>
        </w:rPr>
      </w:pPr>
    </w:p>
    <w:p w14:paraId="5A3D170F" w14:textId="77777777" w:rsidR="00AD1071" w:rsidRPr="00AD1071" w:rsidRDefault="00AD1071" w:rsidP="00AD1071">
      <w:pPr>
        <w:rPr>
          <w:rFonts w:ascii="Calibri" w:eastAsia="Times New Roman" w:hAnsi="Calibri" w:cs="Arial"/>
          <w:color w:val="000000"/>
          <w:szCs w:val="24"/>
          <w:lang w:eastAsia="el-GR"/>
        </w:rPr>
      </w:pPr>
      <w:r w:rsidRPr="00AD1071">
        <w:rPr>
          <w:rFonts w:ascii="Calibri" w:eastAsia="Times New Roman" w:hAnsi="Calibri" w:cs="Arial"/>
          <w:color w:val="000000"/>
          <w:szCs w:val="24"/>
          <w:lang w:eastAsia="el-GR"/>
        </w:rPr>
        <w:t xml:space="preserve">Το Παιδαγωγικό Τμήμα Δημοτικής Εκπαίδευσης οργανώνει και λειτουργεί από το ακαδημαϊκό έτος 2019-20, Πρόγραμμα Μεταπτυχιακών Σπουδών με τίτλο </w:t>
      </w:r>
      <w:r w:rsidRPr="00AD1071">
        <w:rPr>
          <w:rFonts w:ascii="Calibri" w:eastAsia="Times New Roman" w:hAnsi="Calibri" w:cs="Arial"/>
          <w:b/>
          <w:color w:val="000000"/>
          <w:szCs w:val="24"/>
          <w:lang w:eastAsia="el-GR"/>
        </w:rPr>
        <w:t xml:space="preserve">«Μοντέλα Παρέμβασης στην Ειδική Αγωγή»   </w:t>
      </w:r>
      <w:r w:rsidRPr="00AD1071">
        <w:rPr>
          <w:rFonts w:ascii="Calibri" w:eastAsia="Times New Roman" w:hAnsi="Calibri" w:cs="Arial"/>
          <w:color w:val="000000"/>
          <w:szCs w:val="24"/>
          <w:lang w:eastAsia="el-GR"/>
        </w:rPr>
        <w:t xml:space="preserve">(ΦΕΚ 3246/8.8.2018, τ.Β΄), το οποίο οδηγεί σε </w:t>
      </w:r>
      <w:r w:rsidRPr="00AD1071">
        <w:rPr>
          <w:rFonts w:ascii="Calibri" w:eastAsia="Times New Roman" w:hAnsi="Calibri" w:cs="Arial"/>
          <w:b/>
          <w:color w:val="000000"/>
          <w:szCs w:val="24"/>
          <w:lang w:eastAsia="el-GR"/>
        </w:rPr>
        <w:t>Δίπλωμα Μεταπτυχιακών Σπουδών (Δ.Μ.Σ.)</w:t>
      </w:r>
      <w:r w:rsidRPr="00AD1071">
        <w:rPr>
          <w:rFonts w:ascii="Calibri" w:eastAsia="Times New Roman" w:hAnsi="Calibri" w:cs="Arial"/>
          <w:color w:val="000000"/>
          <w:szCs w:val="24"/>
          <w:lang w:eastAsia="el-GR"/>
        </w:rPr>
        <w:t xml:space="preserve"> με ομώνυμο τίτλο (</w:t>
      </w:r>
      <w:r w:rsidRPr="00AD1071">
        <w:rPr>
          <w:rFonts w:ascii="Calibri" w:eastAsia="Times New Roman" w:hAnsi="Calibri" w:cs="Arial"/>
          <w:color w:val="000000"/>
          <w:szCs w:val="24"/>
          <w:lang w:val="en-US" w:eastAsia="el-GR"/>
        </w:rPr>
        <w:t>Master</w:t>
      </w:r>
      <w:r w:rsidRPr="00AD1071">
        <w:rPr>
          <w:rFonts w:ascii="Calibri" w:eastAsia="Times New Roman" w:hAnsi="Calibri" w:cs="Arial"/>
          <w:color w:val="000000"/>
          <w:szCs w:val="24"/>
          <w:lang w:eastAsia="el-GR"/>
        </w:rPr>
        <w:t xml:space="preserve"> </w:t>
      </w:r>
      <w:r w:rsidRPr="00AD1071">
        <w:rPr>
          <w:rFonts w:ascii="Calibri" w:eastAsia="Times New Roman" w:hAnsi="Calibri" w:cs="Arial"/>
          <w:color w:val="000000"/>
          <w:szCs w:val="24"/>
          <w:lang w:val="en-US" w:eastAsia="el-GR"/>
        </w:rPr>
        <w:t>in</w:t>
      </w:r>
      <w:r w:rsidRPr="00AD1071">
        <w:rPr>
          <w:rFonts w:ascii="Calibri" w:eastAsia="Times New Roman" w:hAnsi="Calibri" w:cs="Arial"/>
          <w:color w:val="000000"/>
          <w:szCs w:val="24"/>
          <w:lang w:eastAsia="el-GR"/>
        </w:rPr>
        <w:t xml:space="preserve"> </w:t>
      </w:r>
      <w:r w:rsidRPr="00AD1071">
        <w:rPr>
          <w:rFonts w:ascii="Calibri" w:eastAsia="Times New Roman" w:hAnsi="Calibri" w:cs="Arial"/>
          <w:color w:val="000000"/>
          <w:szCs w:val="24"/>
          <w:lang w:val="en-US" w:eastAsia="el-GR"/>
        </w:rPr>
        <w:t>Education</w:t>
      </w:r>
      <w:r w:rsidRPr="00AD1071">
        <w:rPr>
          <w:rFonts w:ascii="Calibri" w:eastAsia="Times New Roman" w:hAnsi="Calibri" w:cs="Arial"/>
          <w:color w:val="000000"/>
          <w:szCs w:val="24"/>
          <w:lang w:eastAsia="el-GR"/>
        </w:rPr>
        <w:t xml:space="preserve">, 120 </w:t>
      </w:r>
      <w:r w:rsidRPr="00AD1071">
        <w:rPr>
          <w:rFonts w:ascii="Calibri" w:eastAsia="Times New Roman" w:hAnsi="Calibri" w:cs="Arial"/>
          <w:color w:val="000000"/>
          <w:szCs w:val="24"/>
          <w:lang w:val="en-US" w:eastAsia="el-GR"/>
        </w:rPr>
        <w:t>ECTS</w:t>
      </w:r>
      <w:r w:rsidRPr="00AD1071">
        <w:rPr>
          <w:rFonts w:ascii="Calibri" w:eastAsia="Times New Roman" w:hAnsi="Calibri" w:cs="Arial"/>
          <w:color w:val="000000"/>
          <w:szCs w:val="24"/>
          <w:lang w:eastAsia="el-GR"/>
        </w:rPr>
        <w:t xml:space="preserve">) και παρέχει </w:t>
      </w:r>
      <w:r w:rsidRPr="00AD1071">
        <w:rPr>
          <w:rFonts w:ascii="Calibri" w:eastAsia="Times New Roman" w:hAnsi="Calibri" w:cs="Arial"/>
          <w:b/>
          <w:color w:val="000000"/>
          <w:szCs w:val="24"/>
          <w:lang w:eastAsia="el-GR"/>
        </w:rPr>
        <w:t>Συνάφεια με το Αντικείμενο της Ειδικής Αγωγής και Εκπαίδευσης (ΕΑΕ)</w:t>
      </w:r>
      <w:r w:rsidRPr="00AD1071">
        <w:rPr>
          <w:rFonts w:ascii="Calibri" w:eastAsia="Times New Roman" w:hAnsi="Calibri" w:cs="Arial"/>
          <w:color w:val="000000"/>
          <w:szCs w:val="24"/>
          <w:lang w:eastAsia="el-GR"/>
        </w:rPr>
        <w:t xml:space="preserve"> (ΦΕΚ 1217/10.04.2019, τ.Β΄).</w:t>
      </w:r>
    </w:p>
    <w:p w14:paraId="74AA8ECF" w14:textId="77777777" w:rsidR="00AD1071" w:rsidRPr="00AD1071" w:rsidRDefault="00AD1071" w:rsidP="00AD1071">
      <w:pPr>
        <w:spacing w:before="240"/>
        <w:outlineLvl w:val="0"/>
        <w:rPr>
          <w:rFonts w:ascii="Calibri" w:eastAsia="Times New Roman" w:hAnsi="Calibri" w:cs="Arial"/>
          <w:b/>
          <w:szCs w:val="24"/>
          <w:lang w:eastAsia="el-GR"/>
        </w:rPr>
      </w:pPr>
      <w:r w:rsidRPr="00AD1071">
        <w:rPr>
          <w:rFonts w:ascii="Calibri" w:eastAsia="Times New Roman" w:hAnsi="Calibri" w:cs="Arial"/>
          <w:b/>
          <w:szCs w:val="24"/>
          <w:lang w:eastAsia="el-GR"/>
        </w:rPr>
        <w:t>ΑΝΤΙΚΕΙΜΕΝΟ ΚΑΙ ΣΤΟΧΟΙ ΤΟΥ Π.Μ.Σ.</w:t>
      </w:r>
    </w:p>
    <w:p w14:paraId="4E359EC6" w14:textId="223500CB" w:rsidR="00AD1071" w:rsidRPr="00AD1071" w:rsidRDefault="00AD1071" w:rsidP="00894C05">
      <w:pPr>
        <w:rPr>
          <w:lang w:eastAsia="el-GR"/>
        </w:rPr>
      </w:pPr>
      <w:r w:rsidRPr="00AD1071">
        <w:rPr>
          <w:lang w:eastAsia="el-GR"/>
        </w:rPr>
        <w:t>Αντικείμενο του Προγράμματος Μεταπτυχιακών Σπουδών (Π.Μ.Σ.) είναι η εξειδίκευση επιστημόνων διαφόρων ειδικοτήτων και η έρευνα στην Ειδική Αγωγή με εμβάθυνση σε μοντέλα και πρακτικές παρέμβασης. Ειδικότερα, το Π</w:t>
      </w:r>
      <w:r w:rsidR="00894C05">
        <w:rPr>
          <w:lang w:eastAsia="el-GR"/>
        </w:rPr>
        <w:t>.</w:t>
      </w:r>
      <w:r w:rsidRPr="00AD1071">
        <w:rPr>
          <w:lang w:eastAsia="el-GR"/>
        </w:rPr>
        <w:t>Μ</w:t>
      </w:r>
      <w:r w:rsidR="00894C05">
        <w:rPr>
          <w:lang w:eastAsia="el-GR"/>
        </w:rPr>
        <w:t>.</w:t>
      </w:r>
      <w:r w:rsidRPr="00AD1071">
        <w:rPr>
          <w:lang w:eastAsia="el-GR"/>
        </w:rPr>
        <w:t>Σ</w:t>
      </w:r>
      <w:r w:rsidR="00894C05">
        <w:rPr>
          <w:lang w:eastAsia="el-GR"/>
        </w:rPr>
        <w:t>.</w:t>
      </w:r>
      <w:r w:rsidRPr="00AD1071">
        <w:rPr>
          <w:lang w:eastAsia="el-GR"/>
        </w:rPr>
        <w:t xml:space="preserve"> επιδιώκει να προσφέρει τη δυνατότητα σε επιστήμονες να αποκτήσουν τις κατάλληλες γνώσεις και δεξιότητες, ώστε να ανταποκριθούν επιτυχώς στις απαιτήσεις της σύγχρονης συμπεριληπτικής εκπαίδευσης. Το περιεχόμενο σπουδών καλύπτει τις πλέον καινοτόμες θεωρητικές, ερευνητικές και διδακτικές προσεγγίσεις για έναν σύγχρονο κλάδο της εφαρμοσμένης παιδαγωγικής. Εστιάζει στην ανάλυση εκπαιδευτικών ζητημάτων, που προάγουν την Ειδική Αγωγή, και έχει ερευνητικό και επαγγελματικό χαρακτήρα. Συνάμα, πιστοποιεί ερευνητικές και επαγγελματικές ικανότητες εκπαιδευτών/τριών παιδιών και ατόμων με ειδικές εκπαιδευτικές ανάγκες και αναπηρίες (ε.ε.α./α.). </w:t>
      </w:r>
    </w:p>
    <w:p w14:paraId="7A18EA44" w14:textId="77777777" w:rsidR="00AD1071" w:rsidRPr="00AD1071" w:rsidRDefault="00AD1071" w:rsidP="00894C05">
      <w:pPr>
        <w:rPr>
          <w:rFonts w:eastAsia="Calibri" w:cs="Times New Roman"/>
          <w:sz w:val="22"/>
        </w:rPr>
      </w:pPr>
      <w:r w:rsidRPr="00AD1071">
        <w:rPr>
          <w:lang w:eastAsia="el-GR"/>
        </w:rPr>
        <w:t xml:space="preserve">Ο στόχος  του προτεινόμενου προγράμματος είναι η εμβάθυνση σε ποικίλα ζητήματα που αφορούν στην Ειδική Αγωγή και Εκπαίδευση, καθώς και η ανάπτυξη τεχνογνωσίας σε εκπαιδευτές/τριες παιδιών και ενηλίκων με ε.ε.α./α. Ειδικότερα, το πρόγραμμα στοχεύει να προσφέρει γνώσεις σχετικά με την αναγνώριση και κατανόηση των ιδιαίτερων χαρακτηριστικών των παιδιών και </w:t>
      </w:r>
      <w:r w:rsidRPr="00AD1071">
        <w:rPr>
          <w:lang w:eastAsia="el-GR"/>
        </w:rPr>
        <w:lastRenderedPageBreak/>
        <w:t>ατόμων με ε.ε.α./α., τον σχεδιασμό, την εφαρμογή αλλά και την αξιολόγηση κατάλληλων παρεμβάσεων και συστημάτων υποστήριξης των παιδιών και ατόμων με ε.ε.α./α. Προσεγγίζει το άτομο σε όλο το συνεχές της ανάπτυξής του και της συμμετοχής του σε εκπαιδευτικά και κοινωνικά πλαίσια. Ειδικότερα,  δίνεται έμφαση στην αξιολόγηση και αντιμετώπιση του ατόμου με ε.ε.α./α., μέσα από ένα συστημικό πλέγμα, όπου αναδεικνύονται συνεργατικά μοντέλα και συνέργειες ανάμεσα στο άτομο, την οικογένεια και την κοινότητα, γεγονός που αποτελεί καινοτομία του προγράμματος.</w:t>
      </w:r>
      <w:r w:rsidRPr="00AD1071">
        <w:rPr>
          <w:rFonts w:eastAsia="Calibri" w:cs="Times New Roman"/>
          <w:sz w:val="22"/>
        </w:rPr>
        <w:t xml:space="preserve"> </w:t>
      </w:r>
    </w:p>
    <w:p w14:paraId="28E038D4" w14:textId="77777777" w:rsidR="00AD1071" w:rsidRPr="00AD1071" w:rsidRDefault="00AD1071" w:rsidP="00894C05">
      <w:pPr>
        <w:rPr>
          <w:color w:val="000000"/>
          <w:lang w:eastAsia="el-GR"/>
        </w:rPr>
      </w:pPr>
      <w:r w:rsidRPr="00AD1071">
        <w:rPr>
          <w:lang w:eastAsia="el-GR"/>
        </w:rPr>
        <w:t xml:space="preserve">Απευθύνεται σε εν ενεργεία και πτυχιούχους εκπαιδευτικούς (προσχολικής, πρωτοβάθμιας και δευτεροβάθμιας εκπαίδευσης), σε επαγγελματίες ψυχικής υγείας (π.χ. ψυχολόγους, κοινωνικούς λειτουργούς, εργοθεραπευτές, λογοθεραπευτές, φυσικοθεραπευτές, ιατρικό και νοσηλευτικό προσωπικό, κτλ) και σε κατόχους πτυχίων σχετικών με την εκπαίδευση, την ψυχική υγεία, κ.ά. Αξιοποιεί τη γνώση γύρω από ευαίσθητα ζητήματα λειτουργικής ένταξης και συμπερίληψης ατόμων, που επιδιώκουν να ενταχθούν σε ένα Σχολείο και μία Κοινωνία για Όλους. </w:t>
      </w:r>
    </w:p>
    <w:p w14:paraId="3CF0D5E3" w14:textId="77777777" w:rsidR="00AD1071" w:rsidRPr="00AD1071" w:rsidRDefault="00AD1071" w:rsidP="00AD1071">
      <w:pPr>
        <w:spacing w:before="240"/>
        <w:outlineLvl w:val="0"/>
        <w:rPr>
          <w:rFonts w:ascii="Calibri" w:eastAsia="Times New Roman" w:hAnsi="Calibri" w:cs="Arial"/>
          <w:b/>
          <w:szCs w:val="24"/>
          <w:lang w:eastAsia="el-GR"/>
        </w:rPr>
      </w:pPr>
      <w:r w:rsidRPr="00AD1071">
        <w:rPr>
          <w:rFonts w:ascii="Calibri" w:eastAsia="Times New Roman" w:hAnsi="Calibri" w:cs="Arial"/>
          <w:b/>
          <w:szCs w:val="24"/>
          <w:lang w:eastAsia="el-GR"/>
        </w:rPr>
        <w:t>ΦΟΙΤΗΣΗ</w:t>
      </w:r>
    </w:p>
    <w:p w14:paraId="7E4A3A21" w14:textId="62F1E508" w:rsidR="00AD1071" w:rsidRPr="00AD1071" w:rsidRDefault="00AD1071" w:rsidP="00894C05">
      <w:pPr>
        <w:rPr>
          <w:lang w:eastAsia="el-GR"/>
        </w:rPr>
      </w:pPr>
      <w:r w:rsidRPr="00AD1071">
        <w:rPr>
          <w:lang w:eastAsia="el-GR"/>
        </w:rPr>
        <w:t xml:space="preserve">Το </w:t>
      </w:r>
      <w:r w:rsidR="00707C04">
        <w:rPr>
          <w:lang w:eastAsia="el-GR"/>
        </w:rPr>
        <w:t>π</w:t>
      </w:r>
      <w:r w:rsidRPr="00AD1071">
        <w:rPr>
          <w:lang w:eastAsia="el-GR"/>
        </w:rPr>
        <w:t xml:space="preserve">ρόγραμμα είναι πλήρους φοίτησης και η χρονική διάρκεια για την απονομή του Δ.Μ.Σ. είναι τέσσερα (4) διδακτικά εξάμηνα. </w:t>
      </w:r>
    </w:p>
    <w:p w14:paraId="00A50DEF" w14:textId="77777777" w:rsidR="00AD1071" w:rsidRPr="00AD1071" w:rsidRDefault="00AD1071" w:rsidP="00894C05">
      <w:pPr>
        <w:rPr>
          <w:lang w:eastAsia="el-GR"/>
        </w:rPr>
      </w:pPr>
      <w:r w:rsidRPr="00AD1071">
        <w:rPr>
          <w:lang w:eastAsia="el-GR"/>
        </w:rPr>
        <w:t>Για την απόκτηση του Δ.Μ.Σ. απαιτείται η επιτυχής εξέταση σε εννέα (9) υποχρεωτικά  μαθήματα κατά τα τρία εξάμηνα [τέσσερα (4) μαθήματα στο πρώτο, τέσσερα (4) μαθήματα στο δεύτερο εξάμηνο και ένα (1) μάθημα στο τρίτο εξάμηνο], η επιτυχής υλοποίηση της πρακτικής άσκησης κατά το τρίτο εξάμηνο και η επιτυχής εκπόνηση της μεταπτυχιακής διπλωματικής εργασίας κατά το τέταρτο εξάμηνο.</w:t>
      </w:r>
    </w:p>
    <w:p w14:paraId="57144CBC" w14:textId="77777777" w:rsidR="00AD1071" w:rsidRPr="00AD1071" w:rsidRDefault="00AD1071" w:rsidP="00894C05">
      <w:pPr>
        <w:rPr>
          <w:lang w:eastAsia="el-GR"/>
        </w:rPr>
      </w:pPr>
      <w:r w:rsidRPr="00AD1071">
        <w:rPr>
          <w:lang w:eastAsia="el-GR"/>
        </w:rPr>
        <w:t xml:space="preserve">Σύμφωνα με την απόφαση ίδρυσης του Π.Μ.Σ. και την κείμενη νομοθεσία (Ν. 4559/2018, ΦΕΚ 142/03.08.2018 τ. Α΄), το Πρόγραμμα προσφέρεται κατά 50% με εξ αποστάσεως διδασκαλία. </w:t>
      </w:r>
    </w:p>
    <w:p w14:paraId="40D0AA01" w14:textId="77777777" w:rsidR="00AD1071" w:rsidRPr="00AD1071" w:rsidRDefault="00AD1071" w:rsidP="00894C05">
      <w:pPr>
        <w:rPr>
          <w:rFonts w:eastAsia="Calibri" w:cs="Times New Roman"/>
        </w:rPr>
      </w:pPr>
      <w:r w:rsidRPr="00AD1071">
        <w:rPr>
          <w:rFonts w:eastAsia="Calibri" w:cs="Times New Roman"/>
        </w:rPr>
        <w:t xml:space="preserve">Πιο συγκεκριμένα, κατά τα τρία ακαδημαϊκά εξάμηνα το Πρόγραμμα υλοποιείται σε περιβάλλον μικτής διαδικασίας μάθησης µε πρότυπες συνδυαστικές μορφές δια ζώσης και εξ αποστάσεως εκπαίδευσης, οι οποίες περιλαμβάνουν: </w:t>
      </w:r>
    </w:p>
    <w:p w14:paraId="2016C846" w14:textId="77777777" w:rsidR="00AD1071" w:rsidRPr="00AD1071" w:rsidRDefault="00AD1071" w:rsidP="00AD1071">
      <w:pPr>
        <w:ind w:left="340" w:hanging="340"/>
        <w:rPr>
          <w:rFonts w:ascii="Calibri" w:eastAsia="Calibri" w:hAnsi="Calibri" w:cs="Times New Roman"/>
          <w:b/>
          <w:i/>
          <w:szCs w:val="24"/>
        </w:rPr>
      </w:pPr>
      <w:r w:rsidRPr="00AD1071">
        <w:rPr>
          <w:rFonts w:ascii="Calibri" w:eastAsia="Calibri" w:hAnsi="Calibri" w:cs="Times New Roman"/>
          <w:b/>
          <w:i/>
          <w:szCs w:val="24"/>
        </w:rPr>
        <w:t xml:space="preserve">[α] δύο διήμερους κύκλους διαλέξεων κάθε ακαδημαϊκό εξάμηνο που πραγματοποιούνται στην έδρα του Τμήματος κατά Σαββατοκύριακα, </w:t>
      </w:r>
    </w:p>
    <w:p w14:paraId="250DEC17" w14:textId="77777777" w:rsidR="00AD1071" w:rsidRPr="00AD1071" w:rsidRDefault="00AD1071" w:rsidP="00AD1071">
      <w:pPr>
        <w:ind w:left="340" w:hanging="340"/>
        <w:rPr>
          <w:rFonts w:ascii="Calibri" w:eastAsia="Calibri" w:hAnsi="Calibri" w:cs="Times New Roman"/>
          <w:b/>
          <w:i/>
          <w:szCs w:val="24"/>
        </w:rPr>
      </w:pPr>
      <w:r w:rsidRPr="00AD1071">
        <w:rPr>
          <w:rFonts w:ascii="Calibri" w:eastAsia="Calibri" w:hAnsi="Calibri" w:cs="Times New Roman"/>
          <w:b/>
          <w:i/>
          <w:szCs w:val="24"/>
        </w:rPr>
        <w:t xml:space="preserve">[β] ηλεκτρονικές διαδικασίες σύγχρονης μάθησης, µε αξιοποίηση σχετικής πλατφόρμας, που υποστηρίζουν την εκπαιδευτική διαδικασία. </w:t>
      </w:r>
    </w:p>
    <w:p w14:paraId="2226ECD9" w14:textId="77777777" w:rsidR="00AD1071" w:rsidRPr="00AD1071" w:rsidRDefault="00AD1071" w:rsidP="00894C05">
      <w:r w:rsidRPr="00AD1071">
        <w:t xml:space="preserve">Κατά τη διάρκεια του τρίτου εξαμήνου υλοποιείται η πρακτική άσκηση και κατά τη διάρκεια του τέταρτου εξαμήνου εκπονείται η μεταπτυχιακή διπλωματική εργασία, η οποία δεν απαιτεί φυσική παρουσία στην έδρα του Τμήματος. </w:t>
      </w:r>
    </w:p>
    <w:p w14:paraId="4A59070A" w14:textId="77777777" w:rsidR="00AD1071" w:rsidRPr="00AD1071" w:rsidRDefault="00AD1071" w:rsidP="00894C05">
      <w:pPr>
        <w:rPr>
          <w:rFonts w:eastAsia="Times New Roman" w:cs="Arial"/>
          <w:lang w:eastAsia="el-GR"/>
        </w:rPr>
      </w:pPr>
      <w:r w:rsidRPr="00AD1071">
        <w:t>Η παρακολούθηση των μαθημάτων και η συμμετοχή στις κάθε είδους εκπαιδευτικές δραστηριότητες είναι υποχρεωτική.</w:t>
      </w:r>
    </w:p>
    <w:p w14:paraId="546FEC0A" w14:textId="77777777" w:rsidR="00AD1071" w:rsidRPr="00AD1071" w:rsidRDefault="00AD1071" w:rsidP="00AD1071">
      <w:pPr>
        <w:spacing w:before="240"/>
        <w:outlineLvl w:val="0"/>
        <w:rPr>
          <w:rFonts w:ascii="Calibri" w:eastAsia="Times New Roman" w:hAnsi="Calibri" w:cs="Arial"/>
          <w:b/>
          <w:szCs w:val="24"/>
          <w:lang w:eastAsia="el-GR"/>
        </w:rPr>
      </w:pPr>
      <w:r w:rsidRPr="00AD1071">
        <w:rPr>
          <w:rFonts w:ascii="Calibri" w:eastAsia="Times New Roman" w:hAnsi="Calibri" w:cs="Arial"/>
          <w:b/>
          <w:szCs w:val="24"/>
          <w:lang w:eastAsia="el-GR"/>
        </w:rPr>
        <w:t>ΕΙΣΑΚΤΕΟΙ</w:t>
      </w:r>
    </w:p>
    <w:p w14:paraId="64BF1A91" w14:textId="12A86C91" w:rsidR="00AD1071" w:rsidRPr="00AD1071" w:rsidRDefault="00AD1071" w:rsidP="00AD1071">
      <w:pPr>
        <w:rPr>
          <w:b/>
          <w:lang w:eastAsia="el-GR"/>
        </w:rPr>
      </w:pPr>
      <w:r w:rsidRPr="00AD1071">
        <w:rPr>
          <w:lang w:eastAsia="el-GR"/>
        </w:rPr>
        <w:t>Κατά το ακαδημαϊκό έτος 202</w:t>
      </w:r>
      <w:r w:rsidR="00B8108E">
        <w:rPr>
          <w:lang w:eastAsia="el-GR"/>
        </w:rPr>
        <w:t>2</w:t>
      </w:r>
      <w:r w:rsidRPr="00AD1071">
        <w:rPr>
          <w:lang w:eastAsia="el-GR"/>
        </w:rPr>
        <w:t>-2</w:t>
      </w:r>
      <w:r w:rsidR="00B8108E">
        <w:rPr>
          <w:lang w:eastAsia="el-GR"/>
        </w:rPr>
        <w:t>3</w:t>
      </w:r>
      <w:r w:rsidRPr="00AD1071">
        <w:rPr>
          <w:lang w:eastAsia="el-GR"/>
        </w:rPr>
        <w:t>, θα εισαχθούν στο Π.Μ.Σ. «Μοντέλα Παρέμβασης στην Ειδική Αγωγή» κατ’ ανώτατο όριο σαράντα (40) μεταπτυχιακοί/ες φοιτητές/τριες</w:t>
      </w:r>
      <w:r w:rsidRPr="00AD1071">
        <w:rPr>
          <w:b/>
          <w:lang w:eastAsia="el-GR"/>
        </w:rPr>
        <w:t xml:space="preserve">.  </w:t>
      </w:r>
    </w:p>
    <w:p w14:paraId="126B0BD6" w14:textId="76AB10BB" w:rsidR="00AD1071" w:rsidRPr="00AD1071" w:rsidRDefault="00AD1071" w:rsidP="00AD1071">
      <w:pPr>
        <w:rPr>
          <w:lang w:eastAsia="el-GR"/>
        </w:rPr>
      </w:pPr>
      <w:r w:rsidRPr="00AD1071">
        <w:rPr>
          <w:lang w:eastAsia="el-GR"/>
        </w:rPr>
        <w:t xml:space="preserve">Στο Π.Μ.Σ. γίνονται δεκτοί/ες  πτυχιούχοι </w:t>
      </w:r>
      <w:r w:rsidR="00707C04">
        <w:rPr>
          <w:lang w:eastAsia="el-GR"/>
        </w:rPr>
        <w:t>τ</w:t>
      </w:r>
      <w:r w:rsidRPr="00AD1071">
        <w:rPr>
          <w:lang w:eastAsia="el-GR"/>
        </w:rPr>
        <w:t xml:space="preserve">μημάτων </w:t>
      </w:r>
      <w:r w:rsidR="00707C04">
        <w:rPr>
          <w:lang w:eastAsia="el-GR"/>
        </w:rPr>
        <w:t>π</w:t>
      </w:r>
      <w:r w:rsidRPr="00AD1071">
        <w:rPr>
          <w:lang w:eastAsia="el-GR"/>
        </w:rPr>
        <w:t xml:space="preserve">ανεπιστημίων και Τ.Ε.Ι. της ημεδαπής και ομοταγών αναγνωρισμένων </w:t>
      </w:r>
      <w:r w:rsidR="00707C04">
        <w:rPr>
          <w:lang w:eastAsia="el-GR"/>
        </w:rPr>
        <w:t>ι</w:t>
      </w:r>
      <w:r w:rsidRPr="00AD1071">
        <w:rPr>
          <w:lang w:eastAsia="el-GR"/>
        </w:rPr>
        <w:t xml:space="preserve">δρυμάτων της αλλοδαπής. Επίσης, γίνονται δεκτοί/ες επί πτυχίω </w:t>
      </w:r>
      <w:r w:rsidRPr="00AD1071">
        <w:rPr>
          <w:lang w:eastAsia="el-GR"/>
        </w:rPr>
        <w:lastRenderedPageBreak/>
        <w:t xml:space="preserve">φοιτητές/τριες των </w:t>
      </w:r>
      <w:r w:rsidR="00707C04">
        <w:rPr>
          <w:lang w:eastAsia="el-GR"/>
        </w:rPr>
        <w:t>ι</w:t>
      </w:r>
      <w:r w:rsidRPr="00AD1071">
        <w:rPr>
          <w:lang w:eastAsia="el-GR"/>
        </w:rPr>
        <w:t>δρυμάτων της ημεδαπής υπό την προϋπόθεση ότι θα έχουν ολοκληρώσει τις υποχρεώσεις τους και θα έχουν προσκομίσει σχετική βεβαίωση και μετά τη λήξη της προθεσμίας υποβολής των δικαιολογητικών, οπωσδήποτε όμως μέχρι την ημερομηνία εγγραφής τους στο Π.Μ.Σ.</w:t>
      </w:r>
    </w:p>
    <w:p w14:paraId="55AF7CC0" w14:textId="31A73CEF" w:rsidR="00AD1071" w:rsidRPr="00AD1071" w:rsidRDefault="00AD1071" w:rsidP="00AD1071">
      <w:pPr>
        <w:rPr>
          <w:lang w:eastAsia="el-GR"/>
        </w:rPr>
      </w:pPr>
      <w:r w:rsidRPr="00AD1071">
        <w:rPr>
          <w:lang w:eastAsia="el-GR"/>
        </w:rPr>
        <w:t>Σύμφωνα με την παρ. 7 του άρθρου 34 του Ν. 4485/2017, Δίπλωμα Μεταπτυχιακών Σπουδών δεν απονέμεται σε φοιτητή/τρια του/της οποίου/ας ο τίτλος σπουδών πρώτου κύκλου από ίδρυμα της αλλοδαπής δεν έχει αναγνωριστεί από το Διεπιστημονικό Οργανισμό Αναγνώρισης Τίτλων Ακαδημαϊκών και Πληροφόρησης (Δ.Ο.Α.Τ.Α.Π.).</w:t>
      </w:r>
    </w:p>
    <w:p w14:paraId="4851BA93" w14:textId="77777777" w:rsidR="00AD1071" w:rsidRPr="00AD1071" w:rsidRDefault="00AD1071" w:rsidP="00AD1071">
      <w:pPr>
        <w:spacing w:before="240"/>
        <w:outlineLvl w:val="0"/>
        <w:rPr>
          <w:rFonts w:ascii="Calibri" w:eastAsia="Times New Roman" w:hAnsi="Calibri" w:cs="Arial"/>
          <w:b/>
          <w:szCs w:val="24"/>
          <w:lang w:eastAsia="el-GR"/>
        </w:rPr>
      </w:pPr>
      <w:r w:rsidRPr="00AD1071">
        <w:rPr>
          <w:rFonts w:ascii="Calibri" w:eastAsia="Times New Roman" w:hAnsi="Calibri" w:cs="Arial"/>
          <w:b/>
          <w:szCs w:val="24"/>
          <w:lang w:eastAsia="el-GR"/>
        </w:rPr>
        <w:t>ΕΠΙΛΟΓΗ ΥΠΟΨΗΦΙΩΝ</w:t>
      </w:r>
    </w:p>
    <w:p w14:paraId="026F77AB" w14:textId="77777777" w:rsidR="00AD1071" w:rsidRPr="00AD1071" w:rsidRDefault="00AD1071" w:rsidP="00AD1071">
      <w:pPr>
        <w:rPr>
          <w:lang w:eastAsia="el-GR"/>
        </w:rPr>
      </w:pPr>
      <w:r w:rsidRPr="00AD1071">
        <w:rPr>
          <w:lang w:eastAsia="el-GR"/>
        </w:rPr>
        <w:t>Για την επιλογή των εισακτέων που θα παρακολουθήσουν το Π.Μ.Σ., εκτός των υποχρεωτικών για τη συμμετοχή τους δικαιολογητικών (βασικός τίτλος σπουδών, επαρκής γνώση Αγγλικής γλώσσας επιπέδου τουλάχιστον Γ1, η οποία αποδεικνύεται με σχετικό αποδεικτικό), αξιολογούνται και συνεκτιμώνται:</w:t>
      </w:r>
    </w:p>
    <w:p w14:paraId="094E7B92" w14:textId="77777777" w:rsidR="00AD1071" w:rsidRPr="00AD1071" w:rsidRDefault="00AD1071" w:rsidP="00AD1071">
      <w:pPr>
        <w:numPr>
          <w:ilvl w:val="0"/>
          <w:numId w:val="9"/>
        </w:numPr>
        <w:contextualSpacing/>
        <w:rPr>
          <w:rFonts w:ascii="Calibri" w:eastAsia="Times New Roman" w:hAnsi="Calibri" w:cs="Arial"/>
          <w:color w:val="000000"/>
          <w:szCs w:val="24"/>
          <w:lang w:eastAsia="el-GR"/>
        </w:rPr>
      </w:pPr>
      <w:r w:rsidRPr="00AD1071">
        <w:rPr>
          <w:rFonts w:ascii="Calibri" w:eastAsia="Times New Roman" w:hAnsi="Calibri" w:cs="Arial"/>
          <w:color w:val="000000"/>
          <w:szCs w:val="24"/>
          <w:lang w:eastAsia="el-GR"/>
        </w:rPr>
        <w:t>Τα ειδικά προσόντα τους, όπως αυτά προκύπτουν από τα δικαιολογητικά που υπέβαλαν κατά την αίτησή τους (σε ποσοστό 70%)</w:t>
      </w:r>
    </w:p>
    <w:p w14:paraId="1B137EC5" w14:textId="26F4B2E3" w:rsidR="00AD1071" w:rsidRPr="001B15F9" w:rsidRDefault="00AD1071" w:rsidP="001B15F9">
      <w:pPr>
        <w:numPr>
          <w:ilvl w:val="0"/>
          <w:numId w:val="9"/>
        </w:numPr>
        <w:contextualSpacing/>
        <w:rPr>
          <w:rFonts w:ascii="Calibri" w:eastAsia="Times New Roman" w:hAnsi="Calibri" w:cs="Arial"/>
          <w:color w:val="000000"/>
          <w:szCs w:val="24"/>
          <w:lang w:eastAsia="el-GR"/>
        </w:rPr>
      </w:pPr>
      <w:r w:rsidRPr="00AD1071">
        <w:rPr>
          <w:rFonts w:ascii="Calibri" w:eastAsia="Times New Roman" w:hAnsi="Calibri" w:cs="Arial"/>
          <w:color w:val="000000"/>
          <w:szCs w:val="24"/>
          <w:lang w:eastAsia="el-GR"/>
        </w:rPr>
        <w:t>Η απόδοσή τους κατά τη διάρκεια προφορικής συνέντευξης (σε ποσοστό 30%)</w:t>
      </w:r>
    </w:p>
    <w:p w14:paraId="4C848788" w14:textId="3E07A5E5" w:rsidR="00F309FF" w:rsidRPr="001B15F9" w:rsidRDefault="00AD1071" w:rsidP="001B15F9">
      <w:pPr>
        <w:rPr>
          <w:lang w:eastAsia="el-GR"/>
        </w:rPr>
      </w:pPr>
      <w:r w:rsidRPr="00AD1071">
        <w:rPr>
          <w:lang w:eastAsia="el-GR"/>
        </w:rPr>
        <w:t>Η αξιολόγηση των κριτηρίων γίνεται σε κλίμακα από 0 μέχρι 100 και κάθε υποψήφιος/α πιστώνεται με συγκεκριμένο αριθμό αξιολογικών μονάδων (α.μ.) αυτής της κλίμακας. Τα κριτήρια ανά κατηγορία, που πιστώνονται με α.μ. αναφέρονται στον παρακάτω πίνακα:</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8301"/>
        <w:gridCol w:w="1211"/>
      </w:tblGrid>
      <w:tr w:rsidR="00F309FF" w:rsidRPr="00F309FF" w14:paraId="3698775A" w14:textId="77777777" w:rsidTr="00EE6247">
        <w:trPr>
          <w:trHeight w:val="557"/>
          <w:jc w:val="center"/>
        </w:trPr>
        <w:tc>
          <w:tcPr>
            <w:tcW w:w="83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504221" w14:textId="77777777" w:rsidR="00F309FF" w:rsidRPr="00F309FF" w:rsidRDefault="00F309FF" w:rsidP="002923B1">
            <w:pPr>
              <w:spacing w:after="0"/>
              <w:jc w:val="center"/>
              <w:rPr>
                <w:rFonts w:eastAsia="Times New Roman" w:cstheme="minorHAnsi"/>
                <w:b/>
                <w:lang w:eastAsia="el-GR"/>
              </w:rPr>
            </w:pPr>
            <w:bookmarkStart w:id="0" w:name="_Hlk520462179"/>
            <w:r w:rsidRPr="00F309FF">
              <w:rPr>
                <w:rFonts w:eastAsia="Times New Roman" w:cstheme="minorHAnsi"/>
                <w:b/>
                <w:lang w:eastAsia="el-GR"/>
              </w:rPr>
              <w:t>ΕΞΕΤΑΣΗ ΕΙΔΙΚΩΝ ΠΡΟΣΟΝΤΩΝ (70%)</w:t>
            </w:r>
          </w:p>
        </w:tc>
        <w:tc>
          <w:tcPr>
            <w:tcW w:w="1211" w:type="dxa"/>
            <w:tcBorders>
              <w:top w:val="single" w:sz="4" w:space="0" w:color="auto"/>
              <w:left w:val="single" w:sz="4" w:space="0" w:color="auto"/>
              <w:bottom w:val="single" w:sz="4" w:space="0" w:color="auto"/>
              <w:right w:val="single" w:sz="4" w:space="0" w:color="auto"/>
            </w:tcBorders>
            <w:shd w:val="clear" w:color="auto" w:fill="D9D9D9"/>
          </w:tcPr>
          <w:p w14:paraId="090597AD" w14:textId="77777777" w:rsidR="00F309FF" w:rsidRPr="00F309FF" w:rsidRDefault="00F309FF" w:rsidP="002923B1">
            <w:pPr>
              <w:spacing w:after="0"/>
              <w:jc w:val="center"/>
              <w:rPr>
                <w:rFonts w:eastAsia="Times New Roman" w:cstheme="minorHAnsi"/>
                <w:b/>
                <w:lang w:eastAsia="el-GR"/>
              </w:rPr>
            </w:pPr>
            <w:r w:rsidRPr="00F309FF">
              <w:rPr>
                <w:rFonts w:eastAsia="Times New Roman" w:cstheme="minorHAnsi"/>
                <w:b/>
                <w:lang w:eastAsia="el-GR"/>
              </w:rPr>
              <w:t>Μέγιστος αριθμός α.μ.</w:t>
            </w:r>
          </w:p>
        </w:tc>
      </w:tr>
      <w:tr w:rsidR="00F309FF" w:rsidRPr="00F309FF" w14:paraId="4CC21B4A" w14:textId="77777777" w:rsidTr="00EE6247">
        <w:trPr>
          <w:trHeight w:val="1129"/>
          <w:jc w:val="center"/>
        </w:trPr>
        <w:tc>
          <w:tcPr>
            <w:tcW w:w="8301" w:type="dxa"/>
            <w:tcBorders>
              <w:top w:val="single" w:sz="4" w:space="0" w:color="auto"/>
              <w:left w:val="single" w:sz="4" w:space="0" w:color="auto"/>
              <w:bottom w:val="single" w:sz="4" w:space="0" w:color="auto"/>
              <w:right w:val="single" w:sz="4" w:space="0" w:color="auto"/>
            </w:tcBorders>
          </w:tcPr>
          <w:p w14:paraId="122797AE" w14:textId="77777777" w:rsidR="00F309FF" w:rsidRPr="00F309FF" w:rsidRDefault="00F309FF" w:rsidP="0028067F">
            <w:pPr>
              <w:rPr>
                <w:rFonts w:eastAsia="Times New Roman" w:cstheme="minorHAnsi"/>
                <w:b/>
                <w:lang w:eastAsia="el-GR"/>
              </w:rPr>
            </w:pPr>
            <w:r w:rsidRPr="00F309FF">
              <w:rPr>
                <w:rFonts w:eastAsia="Times New Roman" w:cstheme="minorHAnsi"/>
                <w:b/>
                <w:lang w:eastAsia="el-GR"/>
              </w:rPr>
              <w:t>Βαθμός βασικού τίτλου σπουδών</w:t>
            </w:r>
          </w:p>
          <w:p w14:paraId="621CE179" w14:textId="47A7B059" w:rsidR="00F309FF" w:rsidRPr="00F309FF" w:rsidRDefault="00F309FF" w:rsidP="002923B1">
            <w:pPr>
              <w:spacing w:after="0"/>
              <w:rPr>
                <w:rFonts w:eastAsia="Times New Roman" w:cstheme="minorHAnsi"/>
                <w:lang w:eastAsia="el-GR"/>
              </w:rPr>
            </w:pPr>
            <w:r w:rsidRPr="00A62D31">
              <w:rPr>
                <w:rFonts w:eastAsia="Times New Roman" w:cstheme="minorHAnsi"/>
                <w:lang w:eastAsia="el-GR"/>
              </w:rPr>
              <w:t xml:space="preserve">5,00 έως </w:t>
            </w:r>
            <w:r w:rsidR="00E93DA2">
              <w:rPr>
                <w:rFonts w:eastAsia="Times New Roman" w:cstheme="minorHAnsi"/>
                <w:lang w:eastAsia="el-GR"/>
              </w:rPr>
              <w:t>5</w:t>
            </w:r>
            <w:r w:rsidRPr="00A62D31">
              <w:rPr>
                <w:rFonts w:eastAsia="Times New Roman" w:cstheme="minorHAnsi"/>
                <w:lang w:eastAsia="el-GR"/>
              </w:rPr>
              <w:t>,</w:t>
            </w:r>
            <w:r w:rsidR="00E93DA2">
              <w:rPr>
                <w:rFonts w:eastAsia="Times New Roman" w:cstheme="minorHAnsi"/>
                <w:lang w:eastAsia="el-GR"/>
              </w:rPr>
              <w:t>99</w:t>
            </w:r>
            <w:r w:rsidRPr="00A62D31">
              <w:rPr>
                <w:rFonts w:eastAsia="Times New Roman" w:cstheme="minorHAnsi"/>
                <w:lang w:eastAsia="el-GR"/>
              </w:rPr>
              <w:t xml:space="preserve"> = </w:t>
            </w:r>
            <w:r w:rsidR="00E93DA2">
              <w:rPr>
                <w:rFonts w:eastAsia="Times New Roman" w:cstheme="minorHAnsi"/>
                <w:lang w:eastAsia="el-GR"/>
              </w:rPr>
              <w:t>2</w:t>
            </w:r>
            <w:r w:rsidRPr="00A62D31">
              <w:rPr>
                <w:rFonts w:eastAsia="Times New Roman" w:cstheme="minorHAnsi"/>
                <w:lang w:eastAsia="el-GR"/>
              </w:rPr>
              <w:t xml:space="preserve"> α.μ.</w:t>
            </w:r>
          </w:p>
          <w:p w14:paraId="09615623" w14:textId="35B7B083" w:rsidR="00E93DA2" w:rsidRDefault="00E93DA2" w:rsidP="00E93DA2">
            <w:pPr>
              <w:spacing w:after="0"/>
              <w:rPr>
                <w:rFonts w:eastAsia="Times New Roman" w:cstheme="minorHAnsi"/>
                <w:lang w:eastAsia="el-GR"/>
              </w:rPr>
            </w:pPr>
            <w:r>
              <w:rPr>
                <w:rFonts w:eastAsia="Times New Roman" w:cstheme="minorHAnsi"/>
                <w:lang w:eastAsia="el-GR"/>
              </w:rPr>
              <w:t>6</w:t>
            </w:r>
            <w:r w:rsidR="00F309FF" w:rsidRPr="00F309FF">
              <w:rPr>
                <w:rFonts w:eastAsia="Times New Roman" w:cstheme="minorHAnsi"/>
                <w:lang w:eastAsia="el-GR"/>
              </w:rPr>
              <w:t>,</w:t>
            </w:r>
            <w:r>
              <w:rPr>
                <w:rFonts w:eastAsia="Times New Roman" w:cstheme="minorHAnsi"/>
                <w:lang w:eastAsia="el-GR"/>
              </w:rPr>
              <w:t>00</w:t>
            </w:r>
            <w:r w:rsidR="00F309FF" w:rsidRPr="00F309FF">
              <w:rPr>
                <w:rFonts w:eastAsia="Times New Roman" w:cstheme="minorHAnsi"/>
                <w:lang w:eastAsia="el-GR"/>
              </w:rPr>
              <w:t xml:space="preserve"> έως </w:t>
            </w:r>
            <w:r>
              <w:rPr>
                <w:rFonts w:eastAsia="Times New Roman" w:cstheme="minorHAnsi"/>
                <w:lang w:eastAsia="el-GR"/>
              </w:rPr>
              <w:t>6</w:t>
            </w:r>
            <w:r w:rsidR="00F309FF" w:rsidRPr="00F309FF">
              <w:rPr>
                <w:rFonts w:eastAsia="Times New Roman" w:cstheme="minorHAnsi"/>
                <w:lang w:eastAsia="el-GR"/>
              </w:rPr>
              <w:t>,</w:t>
            </w:r>
            <w:r>
              <w:rPr>
                <w:rFonts w:eastAsia="Times New Roman" w:cstheme="minorHAnsi"/>
                <w:lang w:eastAsia="el-GR"/>
              </w:rPr>
              <w:t xml:space="preserve">99 </w:t>
            </w:r>
            <w:r w:rsidR="00F309FF" w:rsidRPr="00F309FF">
              <w:rPr>
                <w:rFonts w:eastAsia="Times New Roman" w:cstheme="minorHAnsi"/>
                <w:lang w:eastAsia="el-GR"/>
              </w:rPr>
              <w:t xml:space="preserve">= </w:t>
            </w:r>
            <w:r>
              <w:rPr>
                <w:rFonts w:eastAsia="Times New Roman" w:cstheme="minorHAnsi"/>
                <w:lang w:eastAsia="el-GR"/>
              </w:rPr>
              <w:t>4</w:t>
            </w:r>
            <w:r w:rsidR="00F309FF" w:rsidRPr="00F309FF">
              <w:rPr>
                <w:rFonts w:eastAsia="Times New Roman" w:cstheme="minorHAnsi"/>
                <w:lang w:eastAsia="el-GR"/>
              </w:rPr>
              <w:t xml:space="preserve"> α.μ.</w:t>
            </w:r>
            <w:r>
              <w:rPr>
                <w:rFonts w:eastAsia="Times New Roman" w:cstheme="minorHAnsi"/>
                <w:lang w:eastAsia="el-GR"/>
              </w:rPr>
              <w:t xml:space="preserve"> </w:t>
            </w:r>
          </w:p>
          <w:p w14:paraId="52479F6F" w14:textId="41C8B010" w:rsidR="00E93DA2" w:rsidRDefault="00E93DA2" w:rsidP="00E93DA2">
            <w:pPr>
              <w:spacing w:after="0"/>
              <w:rPr>
                <w:rFonts w:eastAsia="Times New Roman" w:cstheme="minorHAnsi"/>
                <w:lang w:eastAsia="el-GR"/>
              </w:rPr>
            </w:pPr>
            <w:r>
              <w:rPr>
                <w:rFonts w:eastAsia="Times New Roman" w:cstheme="minorHAnsi"/>
                <w:lang w:eastAsia="el-GR"/>
              </w:rPr>
              <w:t>7</w:t>
            </w:r>
            <w:r w:rsidRPr="00F309FF">
              <w:rPr>
                <w:rFonts w:eastAsia="Times New Roman" w:cstheme="minorHAnsi"/>
                <w:lang w:eastAsia="el-GR"/>
              </w:rPr>
              <w:t>,</w:t>
            </w:r>
            <w:r>
              <w:rPr>
                <w:rFonts w:eastAsia="Times New Roman" w:cstheme="minorHAnsi"/>
                <w:lang w:eastAsia="el-GR"/>
              </w:rPr>
              <w:t>00</w:t>
            </w:r>
            <w:r w:rsidRPr="00F309FF">
              <w:rPr>
                <w:rFonts w:eastAsia="Times New Roman" w:cstheme="minorHAnsi"/>
                <w:lang w:eastAsia="el-GR"/>
              </w:rPr>
              <w:t xml:space="preserve"> έως </w:t>
            </w:r>
            <w:r>
              <w:rPr>
                <w:rFonts w:eastAsia="Times New Roman" w:cstheme="minorHAnsi"/>
                <w:lang w:eastAsia="el-GR"/>
              </w:rPr>
              <w:t>7</w:t>
            </w:r>
            <w:r w:rsidRPr="00F309FF">
              <w:rPr>
                <w:rFonts w:eastAsia="Times New Roman" w:cstheme="minorHAnsi"/>
                <w:lang w:eastAsia="el-GR"/>
              </w:rPr>
              <w:t>,</w:t>
            </w:r>
            <w:r>
              <w:rPr>
                <w:rFonts w:eastAsia="Times New Roman" w:cstheme="minorHAnsi"/>
                <w:lang w:eastAsia="el-GR"/>
              </w:rPr>
              <w:t xml:space="preserve">99 </w:t>
            </w:r>
            <w:r w:rsidRPr="00F309FF">
              <w:rPr>
                <w:rFonts w:eastAsia="Times New Roman" w:cstheme="minorHAnsi"/>
                <w:lang w:eastAsia="el-GR"/>
              </w:rPr>
              <w:t xml:space="preserve">= </w:t>
            </w:r>
            <w:r>
              <w:rPr>
                <w:rFonts w:eastAsia="Times New Roman" w:cstheme="minorHAnsi"/>
                <w:lang w:eastAsia="el-GR"/>
              </w:rPr>
              <w:t xml:space="preserve">6 </w:t>
            </w:r>
            <w:r w:rsidRPr="00F309FF">
              <w:rPr>
                <w:rFonts w:eastAsia="Times New Roman" w:cstheme="minorHAnsi"/>
                <w:lang w:eastAsia="el-GR"/>
              </w:rPr>
              <w:t>α.μ.</w:t>
            </w:r>
          </w:p>
          <w:p w14:paraId="563C684F" w14:textId="650A863C" w:rsidR="00E93DA2" w:rsidRPr="00F309FF" w:rsidRDefault="00E93DA2" w:rsidP="00E93DA2">
            <w:pPr>
              <w:spacing w:after="0"/>
              <w:rPr>
                <w:rFonts w:eastAsia="Times New Roman" w:cstheme="minorHAnsi"/>
                <w:lang w:eastAsia="el-GR"/>
              </w:rPr>
            </w:pPr>
            <w:r>
              <w:rPr>
                <w:rFonts w:eastAsia="Times New Roman" w:cstheme="minorHAnsi"/>
                <w:lang w:eastAsia="el-GR"/>
              </w:rPr>
              <w:t>8</w:t>
            </w:r>
            <w:r w:rsidRPr="00F309FF">
              <w:rPr>
                <w:rFonts w:eastAsia="Times New Roman" w:cstheme="minorHAnsi"/>
                <w:lang w:eastAsia="el-GR"/>
              </w:rPr>
              <w:t>,</w:t>
            </w:r>
            <w:r>
              <w:rPr>
                <w:rFonts w:eastAsia="Times New Roman" w:cstheme="minorHAnsi"/>
                <w:lang w:eastAsia="el-GR"/>
              </w:rPr>
              <w:t>0</w:t>
            </w:r>
            <w:r w:rsidRPr="00F309FF">
              <w:rPr>
                <w:rFonts w:eastAsia="Times New Roman" w:cstheme="minorHAnsi"/>
                <w:lang w:eastAsia="el-GR"/>
              </w:rPr>
              <w:t xml:space="preserve">0 έως </w:t>
            </w:r>
            <w:r>
              <w:rPr>
                <w:rFonts w:eastAsia="Times New Roman" w:cstheme="minorHAnsi"/>
                <w:lang w:eastAsia="el-GR"/>
              </w:rPr>
              <w:t>8</w:t>
            </w:r>
            <w:r w:rsidRPr="00F309FF">
              <w:rPr>
                <w:rFonts w:eastAsia="Times New Roman" w:cstheme="minorHAnsi"/>
                <w:lang w:eastAsia="el-GR"/>
              </w:rPr>
              <w:t>,</w:t>
            </w:r>
            <w:r>
              <w:rPr>
                <w:rFonts w:eastAsia="Times New Roman" w:cstheme="minorHAnsi"/>
                <w:lang w:eastAsia="el-GR"/>
              </w:rPr>
              <w:t>99</w:t>
            </w:r>
            <w:r w:rsidRPr="00F309FF">
              <w:rPr>
                <w:rFonts w:eastAsia="Times New Roman" w:cstheme="minorHAnsi"/>
                <w:lang w:eastAsia="el-GR"/>
              </w:rPr>
              <w:t xml:space="preserve"> = </w:t>
            </w:r>
            <w:r>
              <w:rPr>
                <w:rFonts w:eastAsia="Times New Roman" w:cstheme="minorHAnsi"/>
                <w:lang w:eastAsia="el-GR"/>
              </w:rPr>
              <w:t>8</w:t>
            </w:r>
            <w:r w:rsidRPr="00F309FF">
              <w:rPr>
                <w:rFonts w:eastAsia="Times New Roman" w:cstheme="minorHAnsi"/>
                <w:lang w:eastAsia="el-GR"/>
              </w:rPr>
              <w:t xml:space="preserve"> α.μ.</w:t>
            </w:r>
          </w:p>
          <w:p w14:paraId="4B553ACE" w14:textId="666C3DA4" w:rsidR="00F309FF" w:rsidRPr="00F309FF" w:rsidRDefault="00E93DA2" w:rsidP="002923B1">
            <w:pPr>
              <w:spacing w:after="0"/>
              <w:rPr>
                <w:rFonts w:eastAsia="Times New Roman" w:cstheme="minorHAnsi"/>
                <w:lang w:eastAsia="el-GR"/>
              </w:rPr>
            </w:pPr>
            <w:r>
              <w:rPr>
                <w:rFonts w:eastAsia="Times New Roman" w:cstheme="minorHAnsi"/>
                <w:lang w:eastAsia="el-GR"/>
              </w:rPr>
              <w:t>9,00</w:t>
            </w:r>
            <w:r w:rsidR="00F309FF" w:rsidRPr="00F309FF">
              <w:rPr>
                <w:rFonts w:eastAsia="Times New Roman" w:cstheme="minorHAnsi"/>
                <w:lang w:eastAsia="el-GR"/>
              </w:rPr>
              <w:t xml:space="preserve"> έως 10,00 =</w:t>
            </w:r>
            <w:r w:rsidR="009854B0">
              <w:rPr>
                <w:rFonts w:eastAsia="Times New Roman" w:cstheme="minorHAnsi"/>
                <w:lang w:eastAsia="el-GR"/>
              </w:rPr>
              <w:t xml:space="preserve"> </w:t>
            </w:r>
            <w:r>
              <w:rPr>
                <w:rFonts w:eastAsia="Times New Roman" w:cstheme="minorHAnsi"/>
                <w:lang w:eastAsia="el-GR"/>
              </w:rPr>
              <w:t>10</w:t>
            </w:r>
            <w:r w:rsidR="00F309FF" w:rsidRPr="00F309FF">
              <w:rPr>
                <w:rFonts w:eastAsia="Times New Roman" w:cstheme="minorHAnsi"/>
                <w:lang w:eastAsia="el-GR"/>
              </w:rPr>
              <w:t xml:space="preserve"> α.μ.</w:t>
            </w:r>
          </w:p>
        </w:tc>
        <w:tc>
          <w:tcPr>
            <w:tcW w:w="1211" w:type="dxa"/>
            <w:tcBorders>
              <w:top w:val="single" w:sz="4" w:space="0" w:color="auto"/>
              <w:left w:val="single" w:sz="4" w:space="0" w:color="auto"/>
              <w:bottom w:val="single" w:sz="4" w:space="0" w:color="auto"/>
              <w:right w:val="single" w:sz="4" w:space="0" w:color="auto"/>
            </w:tcBorders>
            <w:vAlign w:val="center"/>
          </w:tcPr>
          <w:p w14:paraId="1FBDBB2B" w14:textId="4668820F" w:rsidR="00F309FF" w:rsidRPr="00F309FF" w:rsidRDefault="00E93DA2" w:rsidP="002923B1">
            <w:pPr>
              <w:spacing w:after="0"/>
              <w:jc w:val="center"/>
              <w:rPr>
                <w:rFonts w:eastAsia="Times New Roman" w:cstheme="minorHAnsi"/>
                <w:lang w:eastAsia="el-GR"/>
              </w:rPr>
            </w:pPr>
            <w:r w:rsidRPr="00707C04">
              <w:rPr>
                <w:rFonts w:eastAsia="Times New Roman" w:cstheme="minorHAnsi"/>
                <w:lang w:eastAsia="el-GR"/>
              </w:rPr>
              <w:t>10</w:t>
            </w:r>
          </w:p>
        </w:tc>
      </w:tr>
      <w:tr w:rsidR="00F309FF" w:rsidRPr="00F309FF" w14:paraId="5AD0E796" w14:textId="77777777" w:rsidTr="00EE6247">
        <w:trPr>
          <w:trHeight w:val="1987"/>
          <w:jc w:val="center"/>
        </w:trPr>
        <w:tc>
          <w:tcPr>
            <w:tcW w:w="8301" w:type="dxa"/>
            <w:tcBorders>
              <w:top w:val="single" w:sz="4" w:space="0" w:color="auto"/>
              <w:left w:val="single" w:sz="4" w:space="0" w:color="auto"/>
              <w:bottom w:val="single" w:sz="4" w:space="0" w:color="auto"/>
              <w:right w:val="single" w:sz="4" w:space="0" w:color="auto"/>
            </w:tcBorders>
          </w:tcPr>
          <w:p w14:paraId="4D9DC857" w14:textId="77777777" w:rsidR="00F309FF" w:rsidRPr="00F309FF" w:rsidRDefault="00F309FF" w:rsidP="0028067F">
            <w:pPr>
              <w:rPr>
                <w:rFonts w:eastAsia="Times New Roman" w:cstheme="minorHAnsi"/>
                <w:b/>
                <w:lang w:eastAsia="el-GR"/>
              </w:rPr>
            </w:pPr>
            <w:r w:rsidRPr="00F309FF">
              <w:rPr>
                <w:rFonts w:eastAsia="Times New Roman" w:cstheme="minorHAnsi"/>
                <w:b/>
                <w:lang w:eastAsia="el-GR"/>
              </w:rPr>
              <w:t xml:space="preserve">Αριθμός προπτυχιακών μαθημάτων σχετικών με το αντικείμενο του Π.Μ.Σ. </w:t>
            </w:r>
          </w:p>
          <w:p w14:paraId="391B7F02" w14:textId="77777777" w:rsidR="00F309FF" w:rsidRPr="00F309FF" w:rsidRDefault="00F309FF" w:rsidP="002923B1">
            <w:pPr>
              <w:spacing w:after="0"/>
              <w:rPr>
                <w:rFonts w:eastAsia="Times New Roman" w:cstheme="minorHAnsi"/>
                <w:i/>
                <w:lang w:eastAsia="el-GR"/>
              </w:rPr>
            </w:pPr>
            <w:r w:rsidRPr="00F309FF">
              <w:rPr>
                <w:rFonts w:eastAsia="Times New Roman" w:cstheme="minorHAnsi"/>
                <w:i/>
                <w:lang w:eastAsia="el-GR"/>
              </w:rPr>
              <w:t xml:space="preserve">Στον τίτλο των μαθημάτων πρέπει να αναφέρονται οι παρακάτω λέξεις-κλειδιά: </w:t>
            </w:r>
          </w:p>
          <w:p w14:paraId="44CD8988" w14:textId="20DBE60A" w:rsidR="00F309FF" w:rsidRPr="00F309FF" w:rsidRDefault="00F309FF" w:rsidP="00A62D31">
            <w:pPr>
              <w:spacing w:after="0"/>
              <w:rPr>
                <w:rFonts w:eastAsia="Times New Roman" w:cstheme="minorHAnsi"/>
                <w:i/>
                <w:lang w:eastAsia="el-GR"/>
              </w:rPr>
            </w:pPr>
            <w:r w:rsidRPr="00707C04">
              <w:rPr>
                <w:rFonts w:eastAsia="Times New Roman" w:cstheme="minorHAnsi"/>
                <w:i/>
                <w:lang w:eastAsia="el-GR"/>
              </w:rPr>
              <w:t>Ειδική αγωγή, ειδική παιδαγωγική, ειδικές εκπαιδευτικές ανάγκες</w:t>
            </w:r>
            <w:r w:rsidR="00BF03D2" w:rsidRPr="00707C04">
              <w:rPr>
                <w:rFonts w:eastAsia="Times New Roman" w:cstheme="minorHAnsi"/>
                <w:i/>
                <w:lang w:eastAsia="el-GR"/>
              </w:rPr>
              <w:t xml:space="preserve"> (και όλες οι κατηγορίες</w:t>
            </w:r>
            <w:r w:rsidR="00A62D31" w:rsidRPr="00707C04">
              <w:rPr>
                <w:rFonts w:eastAsia="Times New Roman" w:cstheme="minorHAnsi"/>
                <w:i/>
                <w:lang w:eastAsia="el-GR"/>
              </w:rPr>
              <w:t xml:space="preserve"> τους</w:t>
            </w:r>
            <w:r w:rsidR="00BF03D2" w:rsidRPr="00707C04">
              <w:rPr>
                <w:rFonts w:eastAsia="Times New Roman" w:cstheme="minorHAnsi"/>
                <w:i/>
                <w:lang w:eastAsia="el-GR"/>
              </w:rPr>
              <w:t>)</w:t>
            </w:r>
            <w:r w:rsidRPr="00707C04">
              <w:rPr>
                <w:rFonts w:eastAsia="Times New Roman" w:cstheme="minorHAnsi"/>
                <w:i/>
                <w:lang w:eastAsia="el-GR"/>
              </w:rPr>
              <w:t>, αναπηρία/ες,</w:t>
            </w:r>
            <w:r w:rsidR="00A62D31" w:rsidRPr="00707C04">
              <w:rPr>
                <w:rFonts w:eastAsia="Times New Roman" w:cstheme="minorHAnsi"/>
                <w:i/>
                <w:lang w:eastAsia="el-GR"/>
              </w:rPr>
              <w:t xml:space="preserve"> </w:t>
            </w:r>
            <w:r w:rsidRPr="00707C04">
              <w:rPr>
                <w:rFonts w:eastAsia="Times New Roman" w:cstheme="minorHAnsi"/>
                <w:i/>
                <w:lang w:eastAsia="el-GR"/>
              </w:rPr>
              <w:t>Συμπεριληπτική εκπαίδευση,</w:t>
            </w:r>
            <w:r w:rsidR="00A62D31" w:rsidRPr="00707C04">
              <w:rPr>
                <w:rFonts w:eastAsia="Times New Roman" w:cstheme="minorHAnsi"/>
                <w:i/>
                <w:lang w:eastAsia="el-GR"/>
              </w:rPr>
              <w:t xml:space="preserve"> Συμπεριληπτικό σχολείο,</w:t>
            </w:r>
            <w:r w:rsidRPr="00707C04">
              <w:rPr>
                <w:rFonts w:eastAsia="Times New Roman" w:cstheme="minorHAnsi"/>
                <w:i/>
                <w:lang w:eastAsia="el-GR"/>
              </w:rPr>
              <w:t xml:space="preserve"> Ένα Σχολείο για Όλους</w:t>
            </w:r>
            <w:r w:rsidR="00021E1E" w:rsidRPr="00A62D31">
              <w:rPr>
                <w:rFonts w:eastAsia="Times New Roman" w:cstheme="minorHAnsi"/>
                <w:i/>
                <w:lang w:eastAsia="el-GR"/>
              </w:rPr>
              <w:t xml:space="preserve"> </w:t>
            </w:r>
          </w:p>
          <w:p w14:paraId="1C22033F" w14:textId="77777777" w:rsidR="00F309FF" w:rsidRPr="00F309FF" w:rsidRDefault="00F309FF" w:rsidP="002923B1">
            <w:pPr>
              <w:spacing w:after="0"/>
              <w:rPr>
                <w:rFonts w:eastAsia="Times New Roman" w:cstheme="minorHAnsi"/>
                <w:lang w:eastAsia="el-GR"/>
              </w:rPr>
            </w:pPr>
          </w:p>
          <w:p w14:paraId="1EE1FCF2" w14:textId="019A47B9" w:rsidR="00F309FF" w:rsidRPr="00F309FF" w:rsidRDefault="00A62D31" w:rsidP="002923B1">
            <w:pPr>
              <w:spacing w:after="0"/>
              <w:rPr>
                <w:rFonts w:eastAsia="Times New Roman" w:cstheme="minorHAnsi"/>
                <w:lang w:eastAsia="el-GR"/>
              </w:rPr>
            </w:pPr>
            <w:r>
              <w:rPr>
                <w:rFonts w:eastAsia="Times New Roman" w:cstheme="minorHAnsi"/>
                <w:lang w:eastAsia="el-GR"/>
              </w:rPr>
              <w:t>Μία α.μ. για κάθε μάθημα με ανώτατο όριο τις 6 α.μ.</w:t>
            </w:r>
          </w:p>
        </w:tc>
        <w:tc>
          <w:tcPr>
            <w:tcW w:w="1211" w:type="dxa"/>
            <w:tcBorders>
              <w:top w:val="single" w:sz="4" w:space="0" w:color="auto"/>
              <w:left w:val="single" w:sz="4" w:space="0" w:color="auto"/>
              <w:bottom w:val="single" w:sz="4" w:space="0" w:color="auto"/>
              <w:right w:val="single" w:sz="4" w:space="0" w:color="auto"/>
            </w:tcBorders>
            <w:vAlign w:val="center"/>
          </w:tcPr>
          <w:p w14:paraId="5EB181E4" w14:textId="7079B1DC" w:rsidR="00F309FF" w:rsidRPr="00F309FF" w:rsidRDefault="00A62D31" w:rsidP="002923B1">
            <w:pPr>
              <w:spacing w:after="0"/>
              <w:jc w:val="center"/>
              <w:rPr>
                <w:rFonts w:eastAsia="Times New Roman" w:cstheme="minorHAnsi"/>
                <w:lang w:eastAsia="el-GR"/>
              </w:rPr>
            </w:pPr>
            <w:r>
              <w:rPr>
                <w:rFonts w:eastAsia="Times New Roman" w:cstheme="minorHAnsi"/>
                <w:lang w:eastAsia="el-GR"/>
              </w:rPr>
              <w:t>6</w:t>
            </w:r>
          </w:p>
        </w:tc>
      </w:tr>
      <w:tr w:rsidR="00F309FF" w:rsidRPr="00F309FF" w14:paraId="250FB24E" w14:textId="77777777" w:rsidTr="00EE6247">
        <w:trPr>
          <w:trHeight w:val="1263"/>
          <w:jc w:val="center"/>
        </w:trPr>
        <w:tc>
          <w:tcPr>
            <w:tcW w:w="8301" w:type="dxa"/>
            <w:tcBorders>
              <w:top w:val="single" w:sz="4" w:space="0" w:color="auto"/>
              <w:left w:val="single" w:sz="4" w:space="0" w:color="auto"/>
              <w:bottom w:val="single" w:sz="4" w:space="0" w:color="auto"/>
              <w:right w:val="single" w:sz="4" w:space="0" w:color="auto"/>
            </w:tcBorders>
          </w:tcPr>
          <w:p w14:paraId="1B514494" w14:textId="77777777" w:rsidR="00F309FF" w:rsidRPr="00F309FF" w:rsidRDefault="00F309FF" w:rsidP="0028067F">
            <w:pPr>
              <w:rPr>
                <w:rFonts w:eastAsia="Times New Roman" w:cstheme="minorHAnsi"/>
                <w:b/>
                <w:lang w:eastAsia="el-GR"/>
              </w:rPr>
            </w:pPr>
            <w:r w:rsidRPr="00F309FF">
              <w:rPr>
                <w:rFonts w:eastAsia="Times New Roman" w:cstheme="minorHAnsi"/>
                <w:b/>
                <w:lang w:eastAsia="el-GR"/>
              </w:rPr>
              <w:t>Εκπόνηση πτυχιακής εργασίας σχετικής ή μη με το αντικείμενο του Π.Μ.Σ.</w:t>
            </w:r>
          </w:p>
          <w:p w14:paraId="550CFBF5" w14:textId="77777777" w:rsidR="00F309FF" w:rsidRPr="00F309FF" w:rsidRDefault="00F309FF" w:rsidP="002923B1">
            <w:pPr>
              <w:spacing w:after="0"/>
              <w:rPr>
                <w:rFonts w:eastAsia="Times New Roman" w:cstheme="minorHAnsi"/>
                <w:lang w:eastAsia="el-GR"/>
              </w:rPr>
            </w:pPr>
            <w:r w:rsidRPr="00F309FF">
              <w:rPr>
                <w:rFonts w:eastAsia="Times New Roman" w:cstheme="minorHAnsi"/>
                <w:lang w:eastAsia="el-GR"/>
              </w:rPr>
              <w:t xml:space="preserve">Μη εκπόνηση = 0 α.μ.               </w:t>
            </w:r>
          </w:p>
          <w:p w14:paraId="6E2ACE74" w14:textId="6185AADF" w:rsidR="00F309FF" w:rsidRPr="00F309FF" w:rsidRDefault="00F309FF" w:rsidP="002923B1">
            <w:pPr>
              <w:spacing w:after="0"/>
              <w:rPr>
                <w:rFonts w:eastAsia="Times New Roman" w:cstheme="minorHAnsi"/>
                <w:lang w:eastAsia="el-GR"/>
              </w:rPr>
            </w:pPr>
            <w:r w:rsidRPr="00F309FF">
              <w:rPr>
                <w:rFonts w:eastAsia="Times New Roman" w:cstheme="minorHAnsi"/>
                <w:lang w:eastAsia="el-GR"/>
              </w:rPr>
              <w:t xml:space="preserve">Μη σχετική εργασία = </w:t>
            </w:r>
            <w:r w:rsidR="00A132EA" w:rsidRPr="00707C04">
              <w:rPr>
                <w:rFonts w:eastAsia="Times New Roman" w:cstheme="minorHAnsi"/>
                <w:lang w:eastAsia="el-GR"/>
              </w:rPr>
              <w:t>4</w:t>
            </w:r>
            <w:r w:rsidRPr="00F309FF">
              <w:rPr>
                <w:rFonts w:eastAsia="Times New Roman" w:cstheme="minorHAnsi"/>
                <w:lang w:eastAsia="el-GR"/>
              </w:rPr>
              <w:t xml:space="preserve"> α.μ.</w:t>
            </w:r>
          </w:p>
          <w:p w14:paraId="7B3F19EB" w14:textId="0F126D05" w:rsidR="00F309FF" w:rsidRPr="00F309FF" w:rsidRDefault="00F309FF" w:rsidP="002923B1">
            <w:pPr>
              <w:spacing w:after="0"/>
              <w:rPr>
                <w:rFonts w:eastAsia="Times New Roman" w:cstheme="minorHAnsi"/>
                <w:lang w:eastAsia="el-GR"/>
              </w:rPr>
            </w:pPr>
            <w:r w:rsidRPr="00F309FF">
              <w:rPr>
                <w:rFonts w:eastAsia="Times New Roman" w:cstheme="minorHAnsi"/>
                <w:lang w:eastAsia="el-GR"/>
              </w:rPr>
              <w:t xml:space="preserve">Σχετική εργασία =  </w:t>
            </w:r>
            <w:r w:rsidR="00A62D31">
              <w:rPr>
                <w:rFonts w:eastAsia="Times New Roman" w:cstheme="minorHAnsi"/>
                <w:lang w:eastAsia="el-GR"/>
              </w:rPr>
              <w:t>8</w:t>
            </w:r>
            <w:r w:rsidRPr="00F309FF">
              <w:rPr>
                <w:rFonts w:eastAsia="Times New Roman" w:cstheme="minorHAnsi"/>
                <w:lang w:eastAsia="el-GR"/>
              </w:rPr>
              <w:t xml:space="preserve"> α.μ.</w:t>
            </w:r>
          </w:p>
        </w:tc>
        <w:tc>
          <w:tcPr>
            <w:tcW w:w="1211" w:type="dxa"/>
            <w:tcBorders>
              <w:top w:val="single" w:sz="4" w:space="0" w:color="auto"/>
              <w:left w:val="single" w:sz="4" w:space="0" w:color="auto"/>
              <w:bottom w:val="single" w:sz="4" w:space="0" w:color="auto"/>
              <w:right w:val="single" w:sz="4" w:space="0" w:color="auto"/>
            </w:tcBorders>
            <w:vAlign w:val="center"/>
          </w:tcPr>
          <w:p w14:paraId="3ED24E39" w14:textId="2F511E30" w:rsidR="00F309FF" w:rsidRPr="00F309FF" w:rsidRDefault="00A62D31" w:rsidP="002923B1">
            <w:pPr>
              <w:spacing w:after="0"/>
              <w:jc w:val="center"/>
              <w:rPr>
                <w:rFonts w:eastAsia="Times New Roman" w:cstheme="minorHAnsi"/>
                <w:lang w:val="en-US" w:eastAsia="el-GR"/>
              </w:rPr>
            </w:pPr>
            <w:r>
              <w:rPr>
                <w:rFonts w:eastAsia="Times New Roman" w:cstheme="minorHAnsi"/>
                <w:lang w:eastAsia="el-GR"/>
              </w:rPr>
              <w:t>8</w:t>
            </w:r>
          </w:p>
        </w:tc>
      </w:tr>
      <w:tr w:rsidR="00F309FF" w:rsidRPr="00F309FF" w14:paraId="59195894" w14:textId="77777777" w:rsidTr="00EE6247">
        <w:trPr>
          <w:trHeight w:val="1563"/>
          <w:jc w:val="center"/>
        </w:trPr>
        <w:tc>
          <w:tcPr>
            <w:tcW w:w="8301" w:type="dxa"/>
            <w:tcBorders>
              <w:top w:val="single" w:sz="4" w:space="0" w:color="auto"/>
              <w:left w:val="single" w:sz="4" w:space="0" w:color="auto"/>
              <w:bottom w:val="single" w:sz="4" w:space="0" w:color="auto"/>
              <w:right w:val="single" w:sz="4" w:space="0" w:color="auto"/>
            </w:tcBorders>
          </w:tcPr>
          <w:p w14:paraId="66382CC1" w14:textId="77777777" w:rsidR="00F309FF" w:rsidRPr="00F309FF" w:rsidRDefault="00F309FF" w:rsidP="0028067F">
            <w:pPr>
              <w:rPr>
                <w:rFonts w:eastAsia="Times New Roman" w:cstheme="minorHAnsi"/>
                <w:b/>
                <w:lang w:eastAsia="el-GR"/>
              </w:rPr>
            </w:pPr>
            <w:r w:rsidRPr="00F309FF">
              <w:rPr>
                <w:rFonts w:eastAsia="Times New Roman" w:cstheme="minorHAnsi"/>
                <w:b/>
                <w:lang w:eastAsia="el-GR"/>
              </w:rPr>
              <w:lastRenderedPageBreak/>
              <w:t>Δημοσιεύσεις σχετικές με το αντικείμενο του Π.Μ.Σ.</w:t>
            </w:r>
          </w:p>
          <w:p w14:paraId="3FD2CA08" w14:textId="6D873D8E" w:rsidR="00F309FF" w:rsidRPr="00707C04" w:rsidRDefault="00F309FF" w:rsidP="002923B1">
            <w:pPr>
              <w:spacing w:after="0"/>
              <w:rPr>
                <w:rFonts w:eastAsia="Times New Roman" w:cstheme="minorHAnsi"/>
                <w:lang w:eastAsia="el-GR"/>
              </w:rPr>
            </w:pPr>
            <w:r w:rsidRPr="00707C04">
              <w:rPr>
                <w:rFonts w:eastAsia="Times New Roman" w:cstheme="minorHAnsi"/>
                <w:lang w:eastAsia="el-GR"/>
              </w:rPr>
              <w:t xml:space="preserve">1 α.μ. ανά δημοσίευση σε πρακτικά συνεδρίου </w:t>
            </w:r>
            <w:r w:rsidR="00335603" w:rsidRPr="00707C04">
              <w:rPr>
                <w:rFonts w:eastAsia="Times New Roman" w:cstheme="minorHAnsi"/>
                <w:lang w:eastAsia="el-GR"/>
              </w:rPr>
              <w:t>με κριτές</w:t>
            </w:r>
          </w:p>
          <w:p w14:paraId="149D6468" w14:textId="176BB4FB" w:rsidR="00F309FF" w:rsidRPr="00707C04" w:rsidRDefault="00F309FF" w:rsidP="002923B1">
            <w:pPr>
              <w:spacing w:after="0"/>
              <w:rPr>
                <w:rFonts w:eastAsia="Times New Roman" w:cstheme="minorHAnsi"/>
                <w:lang w:eastAsia="el-GR"/>
              </w:rPr>
            </w:pPr>
            <w:r w:rsidRPr="00707C04">
              <w:rPr>
                <w:rFonts w:eastAsia="Times New Roman" w:cstheme="minorHAnsi"/>
                <w:lang w:eastAsia="el-GR"/>
              </w:rPr>
              <w:t>1 α.μ. ανά κεφάλαιο σε συλλογικό τόμο</w:t>
            </w:r>
          </w:p>
          <w:p w14:paraId="7521B8E7" w14:textId="626B7D88" w:rsidR="00F309FF" w:rsidRPr="00707C04" w:rsidRDefault="00A132EA" w:rsidP="002923B1">
            <w:pPr>
              <w:spacing w:after="0"/>
              <w:rPr>
                <w:rFonts w:eastAsia="Times New Roman" w:cstheme="minorHAnsi"/>
                <w:lang w:eastAsia="el-GR"/>
              </w:rPr>
            </w:pPr>
            <w:r w:rsidRPr="00707C04">
              <w:rPr>
                <w:rFonts w:eastAsia="Times New Roman" w:cstheme="minorHAnsi"/>
                <w:lang w:eastAsia="el-GR"/>
              </w:rPr>
              <w:t>2</w:t>
            </w:r>
            <w:r w:rsidR="00F309FF" w:rsidRPr="00707C04">
              <w:rPr>
                <w:rFonts w:eastAsia="Times New Roman" w:cstheme="minorHAnsi"/>
                <w:lang w:eastAsia="el-GR"/>
              </w:rPr>
              <w:t xml:space="preserve"> α.μ. ανά δημοσίευση σε έγκυρα επιστημονικά περιοδικά</w:t>
            </w:r>
          </w:p>
          <w:p w14:paraId="1BB59761" w14:textId="57A44ADD" w:rsidR="00F309FF" w:rsidRPr="00707C04" w:rsidRDefault="00A132EA" w:rsidP="002923B1">
            <w:pPr>
              <w:spacing w:after="0"/>
              <w:rPr>
                <w:rFonts w:eastAsia="Times New Roman" w:cstheme="minorHAnsi"/>
                <w:lang w:eastAsia="el-GR"/>
              </w:rPr>
            </w:pPr>
            <w:r w:rsidRPr="00707C04">
              <w:rPr>
                <w:rFonts w:eastAsia="Times New Roman" w:cstheme="minorHAnsi"/>
                <w:lang w:eastAsia="el-GR"/>
              </w:rPr>
              <w:t>2</w:t>
            </w:r>
            <w:r w:rsidR="00F309FF" w:rsidRPr="00707C04">
              <w:rPr>
                <w:rFonts w:eastAsia="Times New Roman" w:cstheme="minorHAnsi"/>
                <w:lang w:eastAsia="el-GR"/>
              </w:rPr>
              <w:t xml:space="preserve"> α.μ. ανά βιβλίο ή μονογραφία</w:t>
            </w:r>
            <w:r w:rsidR="00707C04" w:rsidRPr="00707C04">
              <w:rPr>
                <w:rFonts w:eastAsia="Times New Roman" w:cstheme="minorHAnsi"/>
                <w:lang w:eastAsia="el-GR"/>
              </w:rPr>
              <w:t>,</w:t>
            </w:r>
            <w:r w:rsidRPr="00707C04">
              <w:rPr>
                <w:rFonts w:eastAsia="Times New Roman" w:cstheme="minorHAnsi"/>
                <w:lang w:eastAsia="el-GR"/>
              </w:rPr>
              <w:t xml:space="preserve"> μόνο από εκδ</w:t>
            </w:r>
            <w:r w:rsidR="00617B78" w:rsidRPr="00707C04">
              <w:rPr>
                <w:rFonts w:eastAsia="Times New Roman" w:cstheme="minorHAnsi"/>
                <w:lang w:eastAsia="el-GR"/>
              </w:rPr>
              <w:t>οτικό οίκο</w:t>
            </w:r>
          </w:p>
          <w:p w14:paraId="7F87BE2F" w14:textId="77777777" w:rsidR="00875EA6" w:rsidRDefault="00875EA6" w:rsidP="002923B1">
            <w:pPr>
              <w:spacing w:after="0"/>
              <w:rPr>
                <w:rFonts w:eastAsia="Times New Roman" w:cstheme="minorHAnsi"/>
                <w:lang w:eastAsia="el-GR"/>
              </w:rPr>
            </w:pPr>
          </w:p>
          <w:p w14:paraId="29BF6EEE" w14:textId="5943224D" w:rsidR="00A62D31" w:rsidRPr="00F309FF" w:rsidRDefault="00A62D31" w:rsidP="002923B1">
            <w:pPr>
              <w:spacing w:after="0"/>
              <w:rPr>
                <w:rFonts w:eastAsia="Times New Roman" w:cstheme="minorHAnsi"/>
                <w:lang w:eastAsia="el-GR"/>
              </w:rPr>
            </w:pPr>
            <w:r w:rsidRPr="00707C04">
              <w:rPr>
                <w:rFonts w:eastAsia="Times New Roman" w:cstheme="minorHAnsi"/>
                <w:lang w:eastAsia="el-GR"/>
              </w:rPr>
              <w:t xml:space="preserve">Ανώτατο όριο </w:t>
            </w:r>
            <w:r w:rsidR="00A132EA" w:rsidRPr="00707C04">
              <w:rPr>
                <w:rFonts w:eastAsia="Times New Roman" w:cstheme="minorHAnsi"/>
                <w:lang w:eastAsia="el-GR"/>
              </w:rPr>
              <w:t>5</w:t>
            </w:r>
            <w:r w:rsidRPr="00707C04">
              <w:rPr>
                <w:rFonts w:eastAsia="Times New Roman" w:cstheme="minorHAnsi"/>
                <w:lang w:eastAsia="el-GR"/>
              </w:rPr>
              <w:t xml:space="preserve"> α.μ.</w:t>
            </w:r>
          </w:p>
        </w:tc>
        <w:tc>
          <w:tcPr>
            <w:tcW w:w="1211" w:type="dxa"/>
            <w:tcBorders>
              <w:top w:val="single" w:sz="4" w:space="0" w:color="auto"/>
              <w:left w:val="single" w:sz="4" w:space="0" w:color="auto"/>
              <w:bottom w:val="single" w:sz="4" w:space="0" w:color="auto"/>
              <w:right w:val="single" w:sz="4" w:space="0" w:color="auto"/>
            </w:tcBorders>
            <w:vAlign w:val="center"/>
          </w:tcPr>
          <w:p w14:paraId="300F616D" w14:textId="53B4A4EB" w:rsidR="00F309FF" w:rsidRPr="00F309FF" w:rsidRDefault="00A132EA" w:rsidP="002923B1">
            <w:pPr>
              <w:spacing w:after="0"/>
              <w:jc w:val="center"/>
              <w:rPr>
                <w:rFonts w:eastAsia="Times New Roman" w:cstheme="minorHAnsi"/>
                <w:lang w:eastAsia="el-GR"/>
              </w:rPr>
            </w:pPr>
            <w:r w:rsidRPr="00707C04">
              <w:rPr>
                <w:rFonts w:eastAsia="Times New Roman" w:cstheme="minorHAnsi"/>
                <w:lang w:eastAsia="el-GR"/>
              </w:rPr>
              <w:t>5</w:t>
            </w:r>
          </w:p>
        </w:tc>
      </w:tr>
      <w:tr w:rsidR="00F309FF" w:rsidRPr="00F309FF" w14:paraId="04871670" w14:textId="77777777" w:rsidTr="00EE6247">
        <w:trPr>
          <w:trHeight w:val="416"/>
          <w:jc w:val="center"/>
        </w:trPr>
        <w:tc>
          <w:tcPr>
            <w:tcW w:w="8301" w:type="dxa"/>
            <w:tcBorders>
              <w:top w:val="single" w:sz="4" w:space="0" w:color="auto"/>
              <w:left w:val="single" w:sz="4" w:space="0" w:color="auto"/>
              <w:bottom w:val="single" w:sz="4" w:space="0" w:color="auto"/>
              <w:right w:val="single" w:sz="4" w:space="0" w:color="auto"/>
            </w:tcBorders>
          </w:tcPr>
          <w:p w14:paraId="3C6818A2" w14:textId="77777777" w:rsidR="00F309FF" w:rsidRPr="00F309FF" w:rsidRDefault="00F309FF" w:rsidP="0028067F">
            <w:pPr>
              <w:rPr>
                <w:rFonts w:eastAsia="Times New Roman" w:cstheme="minorHAnsi"/>
                <w:b/>
                <w:lang w:eastAsia="el-GR"/>
              </w:rPr>
            </w:pPr>
            <w:r w:rsidRPr="00F309FF">
              <w:rPr>
                <w:rFonts w:eastAsia="Times New Roman" w:cstheme="minorHAnsi"/>
                <w:b/>
                <w:lang w:eastAsia="el-GR"/>
              </w:rPr>
              <w:t>Επαγγελματική εμπειρία σχετική με το αντικείμενο του Π.Μ.Σ.</w:t>
            </w:r>
          </w:p>
          <w:p w14:paraId="0ADC53E7" w14:textId="6C745481" w:rsidR="004B35D7" w:rsidRDefault="00F309FF" w:rsidP="00335603">
            <w:pPr>
              <w:spacing w:after="0"/>
              <w:rPr>
                <w:rFonts w:eastAsia="Times New Roman" w:cstheme="minorHAnsi"/>
                <w:bCs/>
                <w:i/>
                <w:iCs/>
                <w:lang w:eastAsia="el-GR"/>
              </w:rPr>
            </w:pPr>
            <w:r w:rsidRPr="00F309FF">
              <w:rPr>
                <w:rFonts w:eastAsia="Times New Roman" w:cstheme="minorHAnsi"/>
                <w:i/>
                <w:lang w:eastAsia="el-GR"/>
              </w:rPr>
              <w:t>Σχετική με το αντικείμενο του Π.Μ.Σ. θεωρείται η εμπειρία που έχουν οι υποψήφιοι</w:t>
            </w:r>
            <w:r w:rsidR="009854B0">
              <w:rPr>
                <w:rFonts w:eastAsia="Times New Roman" w:cstheme="minorHAnsi"/>
                <w:i/>
                <w:lang w:eastAsia="el-GR"/>
              </w:rPr>
              <w:t>/ες</w:t>
            </w:r>
            <w:r w:rsidRPr="00F309FF">
              <w:rPr>
                <w:rFonts w:eastAsia="Times New Roman" w:cstheme="minorHAnsi"/>
                <w:i/>
                <w:lang w:eastAsia="el-GR"/>
              </w:rPr>
              <w:t xml:space="preserve"> ως εκπαιδευτικοί ή ως στελέχη </w:t>
            </w:r>
            <w:r w:rsidR="004B35D7" w:rsidRPr="00707C04">
              <w:rPr>
                <w:rFonts w:eastAsia="Times New Roman" w:cstheme="minorHAnsi"/>
                <w:i/>
                <w:lang w:eastAsia="el-GR"/>
              </w:rPr>
              <w:t>σε μονάδες δημόσιου ή ιδιωτικού φορέα ή φορείς μη κερδοσκοπικού χαρακτήρα</w:t>
            </w:r>
            <w:r w:rsidR="009854B0">
              <w:rPr>
                <w:rFonts w:eastAsia="Times New Roman" w:cstheme="minorHAnsi"/>
                <w:i/>
                <w:lang w:eastAsia="el-GR"/>
              </w:rPr>
              <w:t>,</w:t>
            </w:r>
            <w:r w:rsidR="004B35D7" w:rsidRPr="00707C04">
              <w:rPr>
                <w:rFonts w:eastAsia="Times New Roman" w:cstheme="minorHAnsi"/>
                <w:i/>
                <w:lang w:eastAsia="el-GR"/>
              </w:rPr>
              <w:t xml:space="preserve"> </w:t>
            </w:r>
            <w:r w:rsidR="004B35D7" w:rsidRPr="00707C04">
              <w:rPr>
                <w:rFonts w:eastAsia="Times New Roman" w:cstheme="minorHAnsi"/>
                <w:bCs/>
                <w:i/>
                <w:iCs/>
                <w:lang w:eastAsia="el-GR"/>
              </w:rPr>
              <w:t>όπου θεραπεύεται η ειδική αγωγή και εκπαίδευση στον τομέα της υγείας, της πρόνοιας, της ειδικής αγωγής και εκπαίδευσης</w:t>
            </w:r>
          </w:p>
          <w:p w14:paraId="1CADE25A" w14:textId="77777777" w:rsidR="004B35D7" w:rsidRDefault="004B35D7" w:rsidP="00335603">
            <w:pPr>
              <w:spacing w:after="0"/>
              <w:rPr>
                <w:rFonts w:eastAsia="Times New Roman" w:cstheme="minorHAnsi"/>
                <w:bCs/>
                <w:i/>
                <w:iCs/>
                <w:lang w:eastAsia="el-GR"/>
              </w:rPr>
            </w:pPr>
          </w:p>
          <w:p w14:paraId="0237F55B" w14:textId="77777777" w:rsidR="00F309FF" w:rsidRPr="00D0456D" w:rsidRDefault="00F309FF" w:rsidP="002923B1">
            <w:pPr>
              <w:spacing w:after="0"/>
              <w:rPr>
                <w:rFonts w:eastAsia="Times New Roman" w:cstheme="minorHAnsi"/>
                <w:lang w:eastAsia="el-GR"/>
              </w:rPr>
            </w:pPr>
            <w:r w:rsidRPr="00D0456D">
              <w:rPr>
                <w:rFonts w:eastAsia="Times New Roman" w:cstheme="minorHAnsi"/>
                <w:lang w:eastAsia="el-GR"/>
              </w:rPr>
              <w:t>Καθόλου = 0 α.μ.</w:t>
            </w:r>
          </w:p>
          <w:p w14:paraId="37CC61FD" w14:textId="2DCFA40B" w:rsidR="00F309FF" w:rsidRPr="00D0456D" w:rsidRDefault="00F309FF" w:rsidP="002923B1">
            <w:pPr>
              <w:spacing w:after="0"/>
              <w:rPr>
                <w:rFonts w:eastAsia="Times New Roman" w:cstheme="minorHAnsi"/>
                <w:lang w:eastAsia="el-GR"/>
              </w:rPr>
            </w:pPr>
            <w:r w:rsidRPr="00D0456D">
              <w:rPr>
                <w:rFonts w:eastAsia="Times New Roman" w:cstheme="minorHAnsi"/>
                <w:lang w:eastAsia="el-GR"/>
              </w:rPr>
              <w:t xml:space="preserve">Έως 1 έτος  = </w:t>
            </w:r>
            <w:r w:rsidR="00D0456D" w:rsidRPr="00D0456D">
              <w:rPr>
                <w:rFonts w:eastAsia="Times New Roman" w:cstheme="minorHAnsi"/>
                <w:lang w:eastAsia="el-GR"/>
              </w:rPr>
              <w:t>1</w:t>
            </w:r>
            <w:r w:rsidRPr="00D0456D">
              <w:rPr>
                <w:rFonts w:eastAsia="Times New Roman" w:cstheme="minorHAnsi"/>
                <w:lang w:eastAsia="el-GR"/>
              </w:rPr>
              <w:t xml:space="preserve"> α.μ.</w:t>
            </w:r>
          </w:p>
          <w:p w14:paraId="36D7F267" w14:textId="35897460" w:rsidR="00F309FF" w:rsidRPr="00D0456D" w:rsidRDefault="00F309FF" w:rsidP="002923B1">
            <w:pPr>
              <w:spacing w:after="0"/>
              <w:rPr>
                <w:rFonts w:eastAsia="Times New Roman" w:cstheme="minorHAnsi"/>
                <w:lang w:eastAsia="el-GR"/>
              </w:rPr>
            </w:pPr>
            <w:r w:rsidRPr="00D0456D">
              <w:rPr>
                <w:rFonts w:eastAsia="Times New Roman" w:cstheme="minorHAnsi"/>
                <w:lang w:eastAsia="el-GR"/>
              </w:rPr>
              <w:t xml:space="preserve">Από 1 έως </w:t>
            </w:r>
            <w:r w:rsidR="00F06EBA" w:rsidRPr="00D0456D">
              <w:rPr>
                <w:rFonts w:eastAsia="Times New Roman" w:cstheme="minorHAnsi"/>
                <w:lang w:eastAsia="el-GR"/>
              </w:rPr>
              <w:t>2</w:t>
            </w:r>
            <w:r w:rsidRPr="00D0456D">
              <w:rPr>
                <w:rFonts w:eastAsia="Times New Roman" w:cstheme="minorHAnsi"/>
                <w:lang w:eastAsia="el-GR"/>
              </w:rPr>
              <w:t xml:space="preserve"> έτη = </w:t>
            </w:r>
            <w:r w:rsidR="00D0456D" w:rsidRPr="00D0456D">
              <w:rPr>
                <w:rFonts w:eastAsia="Times New Roman" w:cstheme="minorHAnsi"/>
                <w:lang w:eastAsia="el-GR"/>
              </w:rPr>
              <w:t>2</w:t>
            </w:r>
            <w:r w:rsidRPr="00D0456D">
              <w:rPr>
                <w:rFonts w:eastAsia="Times New Roman" w:cstheme="minorHAnsi"/>
                <w:lang w:eastAsia="el-GR"/>
              </w:rPr>
              <w:t xml:space="preserve"> α.μ. </w:t>
            </w:r>
          </w:p>
          <w:p w14:paraId="157B3728" w14:textId="5D712824" w:rsidR="00F309FF" w:rsidRPr="00D0456D" w:rsidRDefault="00F309FF" w:rsidP="002923B1">
            <w:pPr>
              <w:spacing w:after="0"/>
              <w:rPr>
                <w:rFonts w:eastAsia="Times New Roman" w:cstheme="minorHAnsi"/>
                <w:lang w:eastAsia="el-GR"/>
              </w:rPr>
            </w:pPr>
            <w:r w:rsidRPr="00D0456D">
              <w:rPr>
                <w:rFonts w:eastAsia="Times New Roman" w:cstheme="minorHAnsi"/>
                <w:lang w:eastAsia="el-GR"/>
              </w:rPr>
              <w:t xml:space="preserve">Από </w:t>
            </w:r>
            <w:r w:rsidR="00F06EBA" w:rsidRPr="00D0456D">
              <w:rPr>
                <w:rFonts w:eastAsia="Times New Roman" w:cstheme="minorHAnsi"/>
                <w:lang w:eastAsia="el-GR"/>
              </w:rPr>
              <w:t>2</w:t>
            </w:r>
            <w:r w:rsidRPr="00D0456D">
              <w:rPr>
                <w:rFonts w:eastAsia="Times New Roman" w:cstheme="minorHAnsi"/>
                <w:lang w:eastAsia="el-GR"/>
              </w:rPr>
              <w:t xml:space="preserve"> έως </w:t>
            </w:r>
            <w:r w:rsidR="00D0456D" w:rsidRPr="00D0456D">
              <w:rPr>
                <w:rFonts w:eastAsia="Times New Roman" w:cstheme="minorHAnsi"/>
                <w:lang w:eastAsia="el-GR"/>
              </w:rPr>
              <w:t>3</w:t>
            </w:r>
            <w:r w:rsidR="001136A7" w:rsidRPr="00D0456D">
              <w:rPr>
                <w:rFonts w:eastAsia="Times New Roman" w:cstheme="minorHAnsi"/>
                <w:lang w:eastAsia="el-GR"/>
              </w:rPr>
              <w:t xml:space="preserve"> έτη</w:t>
            </w:r>
            <w:r w:rsidRPr="00D0456D">
              <w:rPr>
                <w:rFonts w:eastAsia="Times New Roman" w:cstheme="minorHAnsi"/>
                <w:lang w:eastAsia="el-GR"/>
              </w:rPr>
              <w:t xml:space="preserve"> = </w:t>
            </w:r>
            <w:r w:rsidR="00D0456D" w:rsidRPr="00D0456D">
              <w:rPr>
                <w:rFonts w:eastAsia="Times New Roman" w:cstheme="minorHAnsi"/>
                <w:lang w:eastAsia="el-GR"/>
              </w:rPr>
              <w:t>3</w:t>
            </w:r>
            <w:r w:rsidRPr="00D0456D">
              <w:rPr>
                <w:rFonts w:eastAsia="Times New Roman" w:cstheme="minorHAnsi"/>
                <w:lang w:eastAsia="el-GR"/>
              </w:rPr>
              <w:t xml:space="preserve"> α.μ.</w:t>
            </w:r>
          </w:p>
          <w:p w14:paraId="4EEACA81" w14:textId="6902B8E8" w:rsidR="001136A7" w:rsidRPr="00D0456D" w:rsidRDefault="001136A7" w:rsidP="001136A7">
            <w:pPr>
              <w:spacing w:after="0"/>
              <w:rPr>
                <w:rFonts w:eastAsia="Times New Roman" w:cstheme="minorHAnsi"/>
                <w:lang w:eastAsia="el-GR"/>
              </w:rPr>
            </w:pPr>
            <w:r w:rsidRPr="00D0456D">
              <w:rPr>
                <w:rFonts w:eastAsia="Times New Roman" w:cstheme="minorHAnsi"/>
                <w:lang w:eastAsia="el-GR"/>
              </w:rPr>
              <w:t xml:space="preserve">Από </w:t>
            </w:r>
            <w:r w:rsidR="00D0456D" w:rsidRPr="00D0456D">
              <w:rPr>
                <w:rFonts w:eastAsia="Times New Roman" w:cstheme="minorHAnsi"/>
                <w:lang w:eastAsia="el-GR"/>
              </w:rPr>
              <w:t>3</w:t>
            </w:r>
            <w:r w:rsidRPr="00D0456D">
              <w:rPr>
                <w:rFonts w:eastAsia="Times New Roman" w:cstheme="minorHAnsi"/>
                <w:lang w:eastAsia="el-GR"/>
              </w:rPr>
              <w:t xml:space="preserve"> έως </w:t>
            </w:r>
            <w:r w:rsidR="00D0456D" w:rsidRPr="00D0456D">
              <w:rPr>
                <w:rFonts w:eastAsia="Times New Roman" w:cstheme="minorHAnsi"/>
                <w:lang w:eastAsia="el-GR"/>
              </w:rPr>
              <w:t>4</w:t>
            </w:r>
            <w:r w:rsidRPr="00D0456D">
              <w:rPr>
                <w:rFonts w:eastAsia="Times New Roman" w:cstheme="minorHAnsi"/>
                <w:lang w:eastAsia="el-GR"/>
              </w:rPr>
              <w:t xml:space="preserve"> έτη = </w:t>
            </w:r>
            <w:r w:rsidR="00D0456D" w:rsidRPr="00D0456D">
              <w:rPr>
                <w:rFonts w:eastAsia="Times New Roman" w:cstheme="minorHAnsi"/>
                <w:lang w:eastAsia="el-GR"/>
              </w:rPr>
              <w:t>4</w:t>
            </w:r>
            <w:r w:rsidRPr="00D0456D">
              <w:rPr>
                <w:rFonts w:eastAsia="Times New Roman" w:cstheme="minorHAnsi"/>
                <w:lang w:eastAsia="el-GR"/>
              </w:rPr>
              <w:t xml:space="preserve"> α.μ.</w:t>
            </w:r>
          </w:p>
          <w:p w14:paraId="687E3180" w14:textId="4F4FB56F" w:rsidR="001136A7" w:rsidRPr="00D0456D" w:rsidRDefault="001136A7" w:rsidP="001136A7">
            <w:pPr>
              <w:spacing w:after="0"/>
              <w:rPr>
                <w:rFonts w:eastAsia="Times New Roman" w:cstheme="minorHAnsi"/>
                <w:lang w:eastAsia="el-GR"/>
              </w:rPr>
            </w:pPr>
            <w:r w:rsidRPr="00D0456D">
              <w:rPr>
                <w:rFonts w:eastAsia="Times New Roman" w:cstheme="minorHAnsi"/>
                <w:lang w:eastAsia="el-GR"/>
              </w:rPr>
              <w:t xml:space="preserve">Από </w:t>
            </w:r>
            <w:r w:rsidR="00D0456D" w:rsidRPr="00D0456D">
              <w:rPr>
                <w:rFonts w:eastAsia="Times New Roman" w:cstheme="minorHAnsi"/>
                <w:lang w:eastAsia="el-GR"/>
              </w:rPr>
              <w:t>4</w:t>
            </w:r>
            <w:r w:rsidRPr="00D0456D">
              <w:rPr>
                <w:rFonts w:eastAsia="Times New Roman" w:cstheme="minorHAnsi"/>
                <w:lang w:eastAsia="el-GR"/>
              </w:rPr>
              <w:t xml:space="preserve"> έως </w:t>
            </w:r>
            <w:r w:rsidR="00D0456D" w:rsidRPr="00D0456D">
              <w:rPr>
                <w:rFonts w:eastAsia="Times New Roman" w:cstheme="minorHAnsi"/>
                <w:lang w:eastAsia="el-GR"/>
              </w:rPr>
              <w:t>5</w:t>
            </w:r>
            <w:r w:rsidRPr="00D0456D">
              <w:rPr>
                <w:rFonts w:eastAsia="Times New Roman" w:cstheme="minorHAnsi"/>
                <w:lang w:eastAsia="el-GR"/>
              </w:rPr>
              <w:t xml:space="preserve"> έτη = </w:t>
            </w:r>
            <w:r w:rsidR="00D0456D" w:rsidRPr="00D0456D">
              <w:rPr>
                <w:rFonts w:eastAsia="Times New Roman" w:cstheme="minorHAnsi"/>
                <w:lang w:eastAsia="el-GR"/>
              </w:rPr>
              <w:t>5</w:t>
            </w:r>
            <w:r w:rsidRPr="00D0456D">
              <w:rPr>
                <w:rFonts w:eastAsia="Times New Roman" w:cstheme="minorHAnsi"/>
                <w:lang w:eastAsia="el-GR"/>
              </w:rPr>
              <w:t xml:space="preserve"> α.μ.</w:t>
            </w:r>
          </w:p>
          <w:p w14:paraId="0E5F148E" w14:textId="3E6E45FA" w:rsidR="00D0456D" w:rsidRPr="00D0456D" w:rsidRDefault="00D0456D" w:rsidP="00D0456D">
            <w:pPr>
              <w:spacing w:after="0"/>
              <w:rPr>
                <w:rFonts w:eastAsia="Times New Roman" w:cstheme="minorHAnsi"/>
                <w:lang w:eastAsia="el-GR"/>
              </w:rPr>
            </w:pPr>
            <w:r w:rsidRPr="00D0456D">
              <w:rPr>
                <w:rFonts w:eastAsia="Times New Roman" w:cstheme="minorHAnsi"/>
                <w:lang w:eastAsia="el-GR"/>
              </w:rPr>
              <w:t xml:space="preserve">Από 5 έως 6 έτη = 6 α.μ. </w:t>
            </w:r>
          </w:p>
          <w:p w14:paraId="70A4371E" w14:textId="5D8A59CA" w:rsidR="00D0456D" w:rsidRPr="00D0456D" w:rsidRDefault="00D0456D" w:rsidP="00D0456D">
            <w:pPr>
              <w:spacing w:after="0"/>
              <w:rPr>
                <w:rFonts w:eastAsia="Times New Roman" w:cstheme="minorHAnsi"/>
                <w:lang w:eastAsia="el-GR"/>
              </w:rPr>
            </w:pPr>
            <w:r w:rsidRPr="00D0456D">
              <w:rPr>
                <w:rFonts w:eastAsia="Times New Roman" w:cstheme="minorHAnsi"/>
                <w:lang w:eastAsia="el-GR"/>
              </w:rPr>
              <w:t>Από 6 έως 7 έτη = 7 α.μ.</w:t>
            </w:r>
          </w:p>
          <w:p w14:paraId="66E36831" w14:textId="5D5538E0" w:rsidR="00D0456D" w:rsidRPr="00D0456D" w:rsidRDefault="00D0456D" w:rsidP="00D0456D">
            <w:pPr>
              <w:spacing w:after="0"/>
              <w:rPr>
                <w:rFonts w:eastAsia="Times New Roman" w:cstheme="minorHAnsi"/>
                <w:lang w:eastAsia="el-GR"/>
              </w:rPr>
            </w:pPr>
            <w:r w:rsidRPr="00D0456D">
              <w:rPr>
                <w:rFonts w:eastAsia="Times New Roman" w:cstheme="minorHAnsi"/>
                <w:lang w:eastAsia="el-GR"/>
              </w:rPr>
              <w:t>Από 7 έως 8 έτη = 8 α.μ.</w:t>
            </w:r>
          </w:p>
          <w:p w14:paraId="3D210807" w14:textId="5D703479" w:rsidR="00D0456D" w:rsidRPr="00D0456D" w:rsidRDefault="00D0456D" w:rsidP="00D0456D">
            <w:pPr>
              <w:spacing w:after="0"/>
              <w:rPr>
                <w:rFonts w:eastAsia="Times New Roman" w:cstheme="minorHAnsi"/>
                <w:lang w:eastAsia="el-GR"/>
              </w:rPr>
            </w:pPr>
            <w:r w:rsidRPr="00D0456D">
              <w:rPr>
                <w:rFonts w:eastAsia="Times New Roman" w:cstheme="minorHAnsi"/>
                <w:lang w:eastAsia="el-GR"/>
              </w:rPr>
              <w:t>Από 8 έως 9 έτη = 9 α.μ.</w:t>
            </w:r>
          </w:p>
          <w:p w14:paraId="32FFB5ED" w14:textId="2EFADE25" w:rsidR="00875EA6" w:rsidRPr="00F309FF" w:rsidRDefault="00F309FF" w:rsidP="00F06EBA">
            <w:pPr>
              <w:spacing w:after="0"/>
              <w:rPr>
                <w:rFonts w:eastAsia="Times New Roman" w:cstheme="minorHAnsi"/>
                <w:lang w:eastAsia="el-GR"/>
              </w:rPr>
            </w:pPr>
            <w:r w:rsidRPr="00D0456D">
              <w:rPr>
                <w:rFonts w:eastAsia="Times New Roman" w:cstheme="minorHAnsi"/>
                <w:lang w:eastAsia="el-GR"/>
              </w:rPr>
              <w:t xml:space="preserve">Πάνω από </w:t>
            </w:r>
            <w:r w:rsidR="001136A7" w:rsidRPr="00D0456D">
              <w:rPr>
                <w:rFonts w:eastAsia="Times New Roman" w:cstheme="minorHAnsi"/>
                <w:lang w:eastAsia="el-GR"/>
              </w:rPr>
              <w:t>9</w:t>
            </w:r>
            <w:r w:rsidRPr="00D0456D">
              <w:rPr>
                <w:rFonts w:eastAsia="Times New Roman" w:cstheme="minorHAnsi"/>
                <w:lang w:eastAsia="el-GR"/>
              </w:rPr>
              <w:t xml:space="preserve"> έτη  = </w:t>
            </w:r>
            <w:r w:rsidR="00D0456D" w:rsidRPr="00D0456D">
              <w:rPr>
                <w:rFonts w:eastAsia="Times New Roman" w:cstheme="minorHAnsi"/>
                <w:lang w:eastAsia="el-GR"/>
              </w:rPr>
              <w:t>10</w:t>
            </w:r>
            <w:r w:rsidRPr="00D0456D">
              <w:rPr>
                <w:rFonts w:eastAsia="Times New Roman" w:cstheme="minorHAnsi"/>
                <w:lang w:eastAsia="el-GR"/>
              </w:rPr>
              <w:t xml:space="preserve"> α.μ.</w:t>
            </w:r>
          </w:p>
        </w:tc>
        <w:tc>
          <w:tcPr>
            <w:tcW w:w="1211" w:type="dxa"/>
            <w:tcBorders>
              <w:top w:val="single" w:sz="4" w:space="0" w:color="auto"/>
              <w:left w:val="single" w:sz="4" w:space="0" w:color="auto"/>
              <w:bottom w:val="single" w:sz="4" w:space="0" w:color="auto"/>
              <w:right w:val="single" w:sz="4" w:space="0" w:color="auto"/>
            </w:tcBorders>
            <w:vAlign w:val="center"/>
          </w:tcPr>
          <w:p w14:paraId="16F30803" w14:textId="6CBE4A8A" w:rsidR="00F309FF" w:rsidRPr="00F309FF" w:rsidRDefault="004B35D7" w:rsidP="002923B1">
            <w:pPr>
              <w:spacing w:after="0"/>
              <w:jc w:val="center"/>
              <w:rPr>
                <w:rFonts w:eastAsia="Times New Roman" w:cstheme="minorHAnsi"/>
                <w:lang w:val="en-US" w:eastAsia="el-GR"/>
              </w:rPr>
            </w:pPr>
            <w:r>
              <w:rPr>
                <w:rFonts w:eastAsia="Times New Roman" w:cstheme="minorHAnsi"/>
                <w:lang w:eastAsia="el-GR"/>
              </w:rPr>
              <w:t>10</w:t>
            </w:r>
          </w:p>
        </w:tc>
      </w:tr>
      <w:tr w:rsidR="004B35D7" w:rsidRPr="00F309FF" w14:paraId="0D330E34" w14:textId="77777777" w:rsidTr="00EE6247">
        <w:trPr>
          <w:trHeight w:val="416"/>
          <w:jc w:val="center"/>
        </w:trPr>
        <w:tc>
          <w:tcPr>
            <w:tcW w:w="8301" w:type="dxa"/>
            <w:tcBorders>
              <w:top w:val="single" w:sz="4" w:space="0" w:color="auto"/>
              <w:left w:val="single" w:sz="4" w:space="0" w:color="auto"/>
              <w:bottom w:val="single" w:sz="4" w:space="0" w:color="auto"/>
              <w:right w:val="single" w:sz="4" w:space="0" w:color="auto"/>
            </w:tcBorders>
          </w:tcPr>
          <w:p w14:paraId="7E3F0954" w14:textId="441EAC1B" w:rsidR="004B35D7" w:rsidRPr="00F309FF" w:rsidRDefault="004B35D7" w:rsidP="0028067F">
            <w:pPr>
              <w:rPr>
                <w:rFonts w:eastAsia="Times New Roman" w:cstheme="minorHAnsi"/>
                <w:b/>
                <w:lang w:eastAsia="el-GR"/>
              </w:rPr>
            </w:pPr>
            <w:r w:rsidRPr="00F309FF">
              <w:rPr>
                <w:rFonts w:eastAsia="Times New Roman" w:cstheme="minorHAnsi"/>
                <w:b/>
                <w:lang w:eastAsia="el-GR"/>
              </w:rPr>
              <w:t>Επαγγελματική εμπειρία σχετική με τ</w:t>
            </w:r>
            <w:r>
              <w:rPr>
                <w:rFonts w:eastAsia="Times New Roman" w:cstheme="minorHAnsi"/>
                <w:b/>
                <w:lang w:eastAsia="el-GR"/>
              </w:rPr>
              <w:t>ην εκπαίδευση</w:t>
            </w:r>
          </w:p>
          <w:p w14:paraId="5355C949" w14:textId="70665ED5" w:rsidR="004B35D7" w:rsidRPr="00D0456D" w:rsidRDefault="004B35D7" w:rsidP="004B35D7">
            <w:pPr>
              <w:spacing w:after="0"/>
              <w:rPr>
                <w:rFonts w:eastAsia="Times New Roman" w:cstheme="minorHAnsi"/>
                <w:bCs/>
                <w:i/>
                <w:iCs/>
                <w:lang w:eastAsia="el-GR"/>
              </w:rPr>
            </w:pPr>
            <w:r w:rsidRPr="00F309FF">
              <w:rPr>
                <w:rFonts w:eastAsia="Times New Roman" w:cstheme="minorHAnsi"/>
                <w:i/>
                <w:lang w:eastAsia="el-GR"/>
              </w:rPr>
              <w:t>Σχετική με τ</w:t>
            </w:r>
            <w:r>
              <w:rPr>
                <w:rFonts w:eastAsia="Times New Roman" w:cstheme="minorHAnsi"/>
                <w:i/>
                <w:lang w:eastAsia="el-GR"/>
              </w:rPr>
              <w:t xml:space="preserve">ην εκπαίδευση </w:t>
            </w:r>
            <w:r w:rsidRPr="00F309FF">
              <w:rPr>
                <w:rFonts w:eastAsia="Times New Roman" w:cstheme="minorHAnsi"/>
                <w:i/>
                <w:lang w:eastAsia="el-GR"/>
              </w:rPr>
              <w:t>θεωρείται η εμπειρία που έχουν οι υποψήφιοι</w:t>
            </w:r>
            <w:r w:rsidR="009854B0">
              <w:rPr>
                <w:rFonts w:eastAsia="Times New Roman" w:cstheme="minorHAnsi"/>
                <w:i/>
                <w:lang w:eastAsia="el-GR"/>
              </w:rPr>
              <w:t>/ες</w:t>
            </w:r>
            <w:r w:rsidRPr="00F309FF">
              <w:rPr>
                <w:rFonts w:eastAsia="Times New Roman" w:cstheme="minorHAnsi"/>
                <w:i/>
                <w:lang w:eastAsia="el-GR"/>
              </w:rPr>
              <w:t xml:space="preserve"> ως εκπαιδευτικοί ή ως στελέχη </w:t>
            </w:r>
            <w:r w:rsidRPr="00D0456D">
              <w:rPr>
                <w:rFonts w:eastAsia="Times New Roman" w:cstheme="minorHAnsi"/>
                <w:i/>
                <w:lang w:eastAsia="el-GR"/>
              </w:rPr>
              <w:t>σε μονάδες δημόσιου ή ιδιωτικού φορέα ή φορείς μη κερδοσκοπικού χαρακτήρα</w:t>
            </w:r>
          </w:p>
          <w:p w14:paraId="1D17D368" w14:textId="463EAC91" w:rsidR="004B35D7" w:rsidRDefault="004B35D7" w:rsidP="004B35D7">
            <w:pPr>
              <w:spacing w:after="0"/>
              <w:rPr>
                <w:rFonts w:eastAsia="Times New Roman" w:cstheme="minorHAnsi"/>
                <w:bCs/>
                <w:i/>
                <w:iCs/>
                <w:lang w:eastAsia="el-GR"/>
              </w:rPr>
            </w:pPr>
          </w:p>
          <w:p w14:paraId="570A9E72" w14:textId="77777777" w:rsidR="00D0456D" w:rsidRPr="00D0456D" w:rsidRDefault="00D0456D" w:rsidP="00D0456D">
            <w:pPr>
              <w:spacing w:after="0"/>
              <w:rPr>
                <w:rFonts w:eastAsia="Times New Roman" w:cstheme="minorHAnsi"/>
                <w:lang w:eastAsia="el-GR"/>
              </w:rPr>
            </w:pPr>
            <w:r w:rsidRPr="00D0456D">
              <w:rPr>
                <w:rFonts w:eastAsia="Times New Roman" w:cstheme="minorHAnsi"/>
                <w:lang w:eastAsia="el-GR"/>
              </w:rPr>
              <w:t>Καθόλου = 0 α.μ.</w:t>
            </w:r>
          </w:p>
          <w:p w14:paraId="4D6D6031" w14:textId="6FFB4BD6" w:rsidR="00D0456D" w:rsidRPr="00D0456D" w:rsidRDefault="00D0456D" w:rsidP="00D0456D">
            <w:pPr>
              <w:spacing w:after="0"/>
              <w:rPr>
                <w:rFonts w:eastAsia="Times New Roman" w:cstheme="minorHAnsi"/>
                <w:lang w:eastAsia="el-GR"/>
              </w:rPr>
            </w:pPr>
            <w:r w:rsidRPr="00D0456D">
              <w:rPr>
                <w:rFonts w:eastAsia="Times New Roman" w:cstheme="minorHAnsi"/>
                <w:lang w:eastAsia="el-GR"/>
              </w:rPr>
              <w:t xml:space="preserve">Έως 1 έτος  = </w:t>
            </w:r>
            <w:r>
              <w:rPr>
                <w:rFonts w:eastAsia="Times New Roman" w:cstheme="minorHAnsi"/>
                <w:lang w:eastAsia="el-GR"/>
              </w:rPr>
              <w:t>0,5</w:t>
            </w:r>
            <w:r w:rsidRPr="00D0456D">
              <w:rPr>
                <w:rFonts w:eastAsia="Times New Roman" w:cstheme="minorHAnsi"/>
                <w:lang w:eastAsia="el-GR"/>
              </w:rPr>
              <w:t xml:space="preserve"> α.μ.</w:t>
            </w:r>
          </w:p>
          <w:p w14:paraId="78101D67" w14:textId="0FC68811" w:rsidR="00D0456D" w:rsidRPr="00D0456D" w:rsidRDefault="00D0456D" w:rsidP="00D0456D">
            <w:pPr>
              <w:spacing w:after="0"/>
              <w:rPr>
                <w:rFonts w:eastAsia="Times New Roman" w:cstheme="minorHAnsi"/>
                <w:lang w:eastAsia="el-GR"/>
              </w:rPr>
            </w:pPr>
            <w:r w:rsidRPr="00D0456D">
              <w:rPr>
                <w:rFonts w:eastAsia="Times New Roman" w:cstheme="minorHAnsi"/>
                <w:lang w:eastAsia="el-GR"/>
              </w:rPr>
              <w:t xml:space="preserve">Από 1 έως 2 έτη = </w:t>
            </w:r>
            <w:r>
              <w:rPr>
                <w:rFonts w:eastAsia="Times New Roman" w:cstheme="minorHAnsi"/>
                <w:lang w:eastAsia="el-GR"/>
              </w:rPr>
              <w:t>1</w:t>
            </w:r>
            <w:r w:rsidRPr="00D0456D">
              <w:rPr>
                <w:rFonts w:eastAsia="Times New Roman" w:cstheme="minorHAnsi"/>
                <w:lang w:eastAsia="el-GR"/>
              </w:rPr>
              <w:t xml:space="preserve"> α.μ. </w:t>
            </w:r>
          </w:p>
          <w:p w14:paraId="1D44DDF3" w14:textId="6CD796CF" w:rsidR="00D0456D" w:rsidRPr="00D0456D" w:rsidRDefault="00D0456D" w:rsidP="00D0456D">
            <w:pPr>
              <w:spacing w:after="0"/>
              <w:rPr>
                <w:rFonts w:eastAsia="Times New Roman" w:cstheme="minorHAnsi"/>
                <w:lang w:eastAsia="el-GR"/>
              </w:rPr>
            </w:pPr>
            <w:r w:rsidRPr="00D0456D">
              <w:rPr>
                <w:rFonts w:eastAsia="Times New Roman" w:cstheme="minorHAnsi"/>
                <w:lang w:eastAsia="el-GR"/>
              </w:rPr>
              <w:t xml:space="preserve">Από 2 έως 3 έτη = </w:t>
            </w:r>
            <w:r>
              <w:rPr>
                <w:rFonts w:eastAsia="Times New Roman" w:cstheme="minorHAnsi"/>
                <w:lang w:eastAsia="el-GR"/>
              </w:rPr>
              <w:t>1,5</w:t>
            </w:r>
            <w:r w:rsidRPr="00D0456D">
              <w:rPr>
                <w:rFonts w:eastAsia="Times New Roman" w:cstheme="minorHAnsi"/>
                <w:lang w:eastAsia="el-GR"/>
              </w:rPr>
              <w:t xml:space="preserve"> α.μ.</w:t>
            </w:r>
          </w:p>
          <w:p w14:paraId="76036B8C" w14:textId="3C4991DE" w:rsidR="00D0456D" w:rsidRPr="00D0456D" w:rsidRDefault="00D0456D" w:rsidP="00D0456D">
            <w:pPr>
              <w:spacing w:after="0"/>
              <w:rPr>
                <w:rFonts w:eastAsia="Times New Roman" w:cstheme="minorHAnsi"/>
                <w:lang w:eastAsia="el-GR"/>
              </w:rPr>
            </w:pPr>
            <w:r w:rsidRPr="00D0456D">
              <w:rPr>
                <w:rFonts w:eastAsia="Times New Roman" w:cstheme="minorHAnsi"/>
                <w:lang w:eastAsia="el-GR"/>
              </w:rPr>
              <w:t xml:space="preserve">Από 3 έως 4 έτη = </w:t>
            </w:r>
            <w:r>
              <w:rPr>
                <w:rFonts w:eastAsia="Times New Roman" w:cstheme="minorHAnsi"/>
                <w:lang w:eastAsia="el-GR"/>
              </w:rPr>
              <w:t>2</w:t>
            </w:r>
            <w:r w:rsidRPr="00D0456D">
              <w:rPr>
                <w:rFonts w:eastAsia="Times New Roman" w:cstheme="minorHAnsi"/>
                <w:lang w:eastAsia="el-GR"/>
              </w:rPr>
              <w:t xml:space="preserve"> α.μ.</w:t>
            </w:r>
          </w:p>
          <w:p w14:paraId="7C41C381" w14:textId="26EAFA2E" w:rsidR="00D0456D" w:rsidRPr="00D0456D" w:rsidRDefault="00D0456D" w:rsidP="00D0456D">
            <w:pPr>
              <w:spacing w:after="0"/>
              <w:rPr>
                <w:rFonts w:eastAsia="Times New Roman" w:cstheme="minorHAnsi"/>
                <w:lang w:eastAsia="el-GR"/>
              </w:rPr>
            </w:pPr>
            <w:r w:rsidRPr="00D0456D">
              <w:rPr>
                <w:rFonts w:eastAsia="Times New Roman" w:cstheme="minorHAnsi"/>
                <w:lang w:eastAsia="el-GR"/>
              </w:rPr>
              <w:t xml:space="preserve">Από 4 έως 5 έτη = </w:t>
            </w:r>
            <w:r>
              <w:rPr>
                <w:rFonts w:eastAsia="Times New Roman" w:cstheme="minorHAnsi"/>
                <w:lang w:eastAsia="el-GR"/>
              </w:rPr>
              <w:t>2,</w:t>
            </w:r>
            <w:r w:rsidRPr="00D0456D">
              <w:rPr>
                <w:rFonts w:eastAsia="Times New Roman" w:cstheme="minorHAnsi"/>
                <w:lang w:eastAsia="el-GR"/>
              </w:rPr>
              <w:t>5 α.μ.</w:t>
            </w:r>
          </w:p>
          <w:p w14:paraId="01F63091" w14:textId="0928F735" w:rsidR="00D0456D" w:rsidRPr="00D0456D" w:rsidRDefault="00D0456D" w:rsidP="00D0456D">
            <w:pPr>
              <w:spacing w:after="0"/>
              <w:rPr>
                <w:rFonts w:eastAsia="Times New Roman" w:cstheme="minorHAnsi"/>
                <w:lang w:eastAsia="el-GR"/>
              </w:rPr>
            </w:pPr>
            <w:r w:rsidRPr="00D0456D">
              <w:rPr>
                <w:rFonts w:eastAsia="Times New Roman" w:cstheme="minorHAnsi"/>
                <w:lang w:eastAsia="el-GR"/>
              </w:rPr>
              <w:t xml:space="preserve">Από 5 έως 6 έτη = </w:t>
            </w:r>
            <w:r>
              <w:rPr>
                <w:rFonts w:eastAsia="Times New Roman" w:cstheme="minorHAnsi"/>
                <w:lang w:eastAsia="el-GR"/>
              </w:rPr>
              <w:t>3</w:t>
            </w:r>
            <w:r w:rsidRPr="00D0456D">
              <w:rPr>
                <w:rFonts w:eastAsia="Times New Roman" w:cstheme="minorHAnsi"/>
                <w:lang w:eastAsia="el-GR"/>
              </w:rPr>
              <w:t xml:space="preserve"> α.μ. </w:t>
            </w:r>
          </w:p>
          <w:p w14:paraId="5CB1D229" w14:textId="0BC65D30" w:rsidR="00D0456D" w:rsidRPr="00D0456D" w:rsidRDefault="00D0456D" w:rsidP="00D0456D">
            <w:pPr>
              <w:spacing w:after="0"/>
              <w:rPr>
                <w:rFonts w:eastAsia="Times New Roman" w:cstheme="minorHAnsi"/>
                <w:lang w:eastAsia="el-GR"/>
              </w:rPr>
            </w:pPr>
            <w:r w:rsidRPr="00D0456D">
              <w:rPr>
                <w:rFonts w:eastAsia="Times New Roman" w:cstheme="minorHAnsi"/>
                <w:lang w:eastAsia="el-GR"/>
              </w:rPr>
              <w:t xml:space="preserve">Από 6 έως 7 έτη = </w:t>
            </w:r>
            <w:r>
              <w:rPr>
                <w:rFonts w:eastAsia="Times New Roman" w:cstheme="minorHAnsi"/>
                <w:lang w:eastAsia="el-GR"/>
              </w:rPr>
              <w:t>3,5</w:t>
            </w:r>
            <w:r w:rsidRPr="00D0456D">
              <w:rPr>
                <w:rFonts w:eastAsia="Times New Roman" w:cstheme="minorHAnsi"/>
                <w:lang w:eastAsia="el-GR"/>
              </w:rPr>
              <w:t xml:space="preserve"> α.μ.</w:t>
            </w:r>
          </w:p>
          <w:p w14:paraId="2CD86489" w14:textId="793F6076" w:rsidR="00D0456D" w:rsidRPr="00D0456D" w:rsidRDefault="00D0456D" w:rsidP="00D0456D">
            <w:pPr>
              <w:spacing w:after="0"/>
              <w:rPr>
                <w:rFonts w:eastAsia="Times New Roman" w:cstheme="minorHAnsi"/>
                <w:lang w:eastAsia="el-GR"/>
              </w:rPr>
            </w:pPr>
            <w:r w:rsidRPr="00D0456D">
              <w:rPr>
                <w:rFonts w:eastAsia="Times New Roman" w:cstheme="minorHAnsi"/>
                <w:lang w:eastAsia="el-GR"/>
              </w:rPr>
              <w:t xml:space="preserve">Από 7 έως 8 έτη = </w:t>
            </w:r>
            <w:r>
              <w:rPr>
                <w:rFonts w:eastAsia="Times New Roman" w:cstheme="minorHAnsi"/>
                <w:lang w:eastAsia="el-GR"/>
              </w:rPr>
              <w:t>4</w:t>
            </w:r>
            <w:r w:rsidRPr="00D0456D">
              <w:rPr>
                <w:rFonts w:eastAsia="Times New Roman" w:cstheme="minorHAnsi"/>
                <w:lang w:eastAsia="el-GR"/>
              </w:rPr>
              <w:t xml:space="preserve"> α.μ.</w:t>
            </w:r>
          </w:p>
          <w:p w14:paraId="0495ACFF" w14:textId="3816231A" w:rsidR="00D0456D" w:rsidRPr="00D0456D" w:rsidRDefault="00D0456D" w:rsidP="00D0456D">
            <w:pPr>
              <w:spacing w:after="0"/>
              <w:rPr>
                <w:rFonts w:eastAsia="Times New Roman" w:cstheme="minorHAnsi"/>
                <w:lang w:eastAsia="el-GR"/>
              </w:rPr>
            </w:pPr>
            <w:r w:rsidRPr="00D0456D">
              <w:rPr>
                <w:rFonts w:eastAsia="Times New Roman" w:cstheme="minorHAnsi"/>
                <w:lang w:eastAsia="el-GR"/>
              </w:rPr>
              <w:t xml:space="preserve">Από 8 έως 9 έτη = </w:t>
            </w:r>
            <w:r>
              <w:rPr>
                <w:rFonts w:eastAsia="Times New Roman" w:cstheme="minorHAnsi"/>
                <w:lang w:eastAsia="el-GR"/>
              </w:rPr>
              <w:t>4,5</w:t>
            </w:r>
            <w:r w:rsidRPr="00D0456D">
              <w:rPr>
                <w:rFonts w:eastAsia="Times New Roman" w:cstheme="minorHAnsi"/>
                <w:lang w:eastAsia="el-GR"/>
              </w:rPr>
              <w:t xml:space="preserve"> α.μ.</w:t>
            </w:r>
          </w:p>
          <w:p w14:paraId="7B6001D1" w14:textId="3A0DA117" w:rsidR="009854B0" w:rsidRPr="00D0456D" w:rsidRDefault="00D0456D" w:rsidP="002923B1">
            <w:pPr>
              <w:spacing w:after="0"/>
              <w:rPr>
                <w:rFonts w:eastAsia="Times New Roman" w:cstheme="minorHAnsi"/>
                <w:lang w:eastAsia="el-GR"/>
              </w:rPr>
            </w:pPr>
            <w:r w:rsidRPr="00D0456D">
              <w:rPr>
                <w:rFonts w:eastAsia="Times New Roman" w:cstheme="minorHAnsi"/>
                <w:lang w:eastAsia="el-GR"/>
              </w:rPr>
              <w:t xml:space="preserve">Πάνω από 9 έτη  = </w:t>
            </w:r>
            <w:r>
              <w:rPr>
                <w:rFonts w:eastAsia="Times New Roman" w:cstheme="minorHAnsi"/>
                <w:lang w:eastAsia="el-GR"/>
              </w:rPr>
              <w:t>5</w:t>
            </w:r>
            <w:r w:rsidRPr="00D0456D">
              <w:rPr>
                <w:rFonts w:eastAsia="Times New Roman" w:cstheme="minorHAnsi"/>
                <w:lang w:eastAsia="el-GR"/>
              </w:rPr>
              <w:t xml:space="preserve"> α.μ.</w:t>
            </w:r>
            <w:r w:rsidR="009854B0">
              <w:rPr>
                <w:rFonts w:eastAsia="Times New Roman" w:cstheme="minorHAnsi"/>
                <w:lang w:eastAsia="el-GR"/>
              </w:rPr>
              <w:t xml:space="preserve"> </w:t>
            </w:r>
          </w:p>
        </w:tc>
        <w:tc>
          <w:tcPr>
            <w:tcW w:w="1211" w:type="dxa"/>
            <w:tcBorders>
              <w:top w:val="single" w:sz="4" w:space="0" w:color="auto"/>
              <w:left w:val="single" w:sz="4" w:space="0" w:color="auto"/>
              <w:bottom w:val="single" w:sz="4" w:space="0" w:color="auto"/>
              <w:right w:val="single" w:sz="4" w:space="0" w:color="auto"/>
            </w:tcBorders>
            <w:vAlign w:val="center"/>
          </w:tcPr>
          <w:p w14:paraId="2D32B413" w14:textId="78EB934C" w:rsidR="004B35D7" w:rsidRDefault="00E93DA2" w:rsidP="002923B1">
            <w:pPr>
              <w:spacing w:after="0"/>
              <w:jc w:val="center"/>
              <w:rPr>
                <w:rFonts w:eastAsia="Times New Roman" w:cstheme="minorHAnsi"/>
                <w:lang w:eastAsia="el-GR"/>
              </w:rPr>
            </w:pPr>
            <w:r>
              <w:rPr>
                <w:rFonts w:eastAsia="Times New Roman" w:cstheme="minorHAnsi"/>
                <w:lang w:eastAsia="el-GR"/>
              </w:rPr>
              <w:t>5</w:t>
            </w:r>
          </w:p>
        </w:tc>
      </w:tr>
      <w:tr w:rsidR="00F309FF" w:rsidRPr="00F309FF" w14:paraId="1FDB4745" w14:textId="77777777" w:rsidTr="00EE6247">
        <w:trPr>
          <w:trHeight w:val="701"/>
          <w:jc w:val="center"/>
        </w:trPr>
        <w:tc>
          <w:tcPr>
            <w:tcW w:w="8301" w:type="dxa"/>
            <w:tcBorders>
              <w:top w:val="single" w:sz="4" w:space="0" w:color="auto"/>
              <w:left w:val="single" w:sz="4" w:space="0" w:color="auto"/>
              <w:bottom w:val="single" w:sz="4" w:space="0" w:color="auto"/>
              <w:right w:val="single" w:sz="4" w:space="0" w:color="auto"/>
            </w:tcBorders>
          </w:tcPr>
          <w:p w14:paraId="4D7474C5" w14:textId="77777777" w:rsidR="00F309FF" w:rsidRPr="00F309FF" w:rsidRDefault="00F309FF" w:rsidP="0028067F">
            <w:pPr>
              <w:rPr>
                <w:rFonts w:eastAsia="Times New Roman" w:cstheme="minorHAnsi"/>
                <w:b/>
                <w:lang w:eastAsia="el-GR"/>
              </w:rPr>
            </w:pPr>
            <w:r w:rsidRPr="00F309FF">
              <w:rPr>
                <w:rFonts w:eastAsia="Times New Roman" w:cstheme="minorHAnsi"/>
                <w:b/>
                <w:lang w:eastAsia="el-GR"/>
              </w:rPr>
              <w:t>Εθελοντική εργασία σχετική με την ειδική αγωγή</w:t>
            </w:r>
          </w:p>
          <w:p w14:paraId="53EC0D56" w14:textId="5C1D19D6" w:rsidR="00F06EBA" w:rsidRPr="00D0456D" w:rsidRDefault="00F309FF" w:rsidP="00A3360A">
            <w:pPr>
              <w:spacing w:after="0"/>
              <w:rPr>
                <w:rFonts w:eastAsia="Times New Roman" w:cstheme="minorHAnsi"/>
                <w:bCs/>
                <w:i/>
                <w:iCs/>
                <w:lang w:eastAsia="el-GR"/>
              </w:rPr>
            </w:pPr>
            <w:r w:rsidRPr="00D0456D">
              <w:rPr>
                <w:rFonts w:eastAsia="Times New Roman" w:cstheme="minorHAnsi"/>
                <w:i/>
                <w:lang w:eastAsia="el-GR"/>
              </w:rPr>
              <w:lastRenderedPageBreak/>
              <w:t>Σχετική με την ειδική αγωγή θεωρείται η εθελοντική εργασία που έχουν προσφέρει οι υποψήφιοι</w:t>
            </w:r>
            <w:r w:rsidR="009854B0">
              <w:rPr>
                <w:rFonts w:eastAsia="Times New Roman" w:cstheme="minorHAnsi"/>
                <w:i/>
                <w:lang w:eastAsia="el-GR"/>
              </w:rPr>
              <w:t>/ες</w:t>
            </w:r>
            <w:r w:rsidRPr="00D0456D">
              <w:rPr>
                <w:rFonts w:eastAsia="Times New Roman" w:cstheme="minorHAnsi"/>
                <w:i/>
                <w:lang w:eastAsia="el-GR"/>
              </w:rPr>
              <w:t xml:space="preserve"> </w:t>
            </w:r>
            <w:r w:rsidR="00A3360A" w:rsidRPr="00D0456D">
              <w:rPr>
                <w:rFonts w:eastAsia="Times New Roman" w:cstheme="minorHAnsi"/>
                <w:i/>
                <w:lang w:eastAsia="el-GR"/>
              </w:rPr>
              <w:t xml:space="preserve">σε μονάδες δημόσιου φορέα </w:t>
            </w:r>
            <w:r w:rsidR="00A132EA" w:rsidRPr="00D0456D">
              <w:rPr>
                <w:rFonts w:eastAsia="Times New Roman" w:cstheme="minorHAnsi"/>
                <w:i/>
                <w:lang w:eastAsia="el-GR"/>
              </w:rPr>
              <w:t>ή φορείς μη κερδοσκοπικού χαρακτήρα</w:t>
            </w:r>
            <w:r w:rsidR="009854B0">
              <w:rPr>
                <w:rFonts w:eastAsia="Times New Roman" w:cstheme="minorHAnsi"/>
                <w:i/>
                <w:lang w:eastAsia="el-GR"/>
              </w:rPr>
              <w:t>,</w:t>
            </w:r>
            <w:r w:rsidR="00A132EA" w:rsidRPr="00D0456D">
              <w:rPr>
                <w:rFonts w:eastAsia="Times New Roman" w:cstheme="minorHAnsi"/>
                <w:i/>
                <w:lang w:eastAsia="el-GR"/>
              </w:rPr>
              <w:t xml:space="preserve"> </w:t>
            </w:r>
            <w:r w:rsidR="00A3360A" w:rsidRPr="00D0456D">
              <w:rPr>
                <w:rFonts w:eastAsia="Times New Roman" w:cstheme="minorHAnsi"/>
                <w:bCs/>
                <w:i/>
                <w:iCs/>
                <w:lang w:eastAsia="el-GR"/>
              </w:rPr>
              <w:t>όπου θεραπεύεται η ειδική αγωγή και εκπαίδευση</w:t>
            </w:r>
            <w:r w:rsidR="00F06EBA" w:rsidRPr="00D0456D">
              <w:rPr>
                <w:rFonts w:eastAsia="Times New Roman" w:cstheme="minorHAnsi"/>
                <w:bCs/>
                <w:i/>
                <w:iCs/>
                <w:lang w:eastAsia="el-GR"/>
              </w:rPr>
              <w:t xml:space="preserve"> στον τομέα της υγείας, της πρόνοιας, της ειδικής αγωγής και εκπαίδευσης</w:t>
            </w:r>
          </w:p>
          <w:p w14:paraId="1801B1BA" w14:textId="77777777" w:rsidR="00F309FF" w:rsidRPr="00F309FF" w:rsidRDefault="00F309FF" w:rsidP="002923B1">
            <w:pPr>
              <w:spacing w:after="0"/>
              <w:rPr>
                <w:rFonts w:eastAsia="Times New Roman" w:cstheme="minorHAnsi"/>
                <w:lang w:eastAsia="el-GR"/>
              </w:rPr>
            </w:pPr>
          </w:p>
          <w:p w14:paraId="140BDFD3" w14:textId="77777777" w:rsidR="00F309FF" w:rsidRPr="001136A7" w:rsidRDefault="00F309FF" w:rsidP="002923B1">
            <w:pPr>
              <w:spacing w:after="0"/>
              <w:rPr>
                <w:rFonts w:eastAsia="Times New Roman" w:cstheme="minorHAnsi"/>
                <w:lang w:eastAsia="el-GR"/>
              </w:rPr>
            </w:pPr>
            <w:r w:rsidRPr="001136A7">
              <w:rPr>
                <w:rFonts w:eastAsia="Times New Roman" w:cstheme="minorHAnsi"/>
                <w:lang w:eastAsia="el-GR"/>
              </w:rPr>
              <w:t>Καθόλου = 0 α.μ.</w:t>
            </w:r>
          </w:p>
          <w:p w14:paraId="26965E6C" w14:textId="16437A94" w:rsidR="00F309FF" w:rsidRPr="001136A7" w:rsidRDefault="00F309FF" w:rsidP="002923B1">
            <w:pPr>
              <w:spacing w:after="0"/>
              <w:rPr>
                <w:rFonts w:eastAsia="Times New Roman" w:cstheme="minorHAnsi"/>
                <w:lang w:eastAsia="el-GR"/>
              </w:rPr>
            </w:pPr>
            <w:r w:rsidRPr="001136A7">
              <w:rPr>
                <w:rFonts w:eastAsia="Times New Roman" w:cstheme="minorHAnsi"/>
                <w:lang w:eastAsia="el-GR"/>
              </w:rPr>
              <w:t xml:space="preserve">Έως 1 </w:t>
            </w:r>
            <w:r w:rsidR="001136A7" w:rsidRPr="001136A7">
              <w:rPr>
                <w:rFonts w:eastAsia="Times New Roman" w:cstheme="minorHAnsi"/>
                <w:lang w:eastAsia="el-GR"/>
              </w:rPr>
              <w:t>έτος</w:t>
            </w:r>
            <w:r w:rsidRPr="001136A7">
              <w:rPr>
                <w:rFonts w:eastAsia="Times New Roman" w:cstheme="minorHAnsi"/>
                <w:lang w:eastAsia="el-GR"/>
              </w:rPr>
              <w:t xml:space="preserve"> = </w:t>
            </w:r>
            <w:r w:rsidR="001136A7" w:rsidRPr="001136A7">
              <w:rPr>
                <w:rFonts w:eastAsia="Times New Roman" w:cstheme="minorHAnsi"/>
                <w:lang w:eastAsia="el-GR"/>
              </w:rPr>
              <w:t>2</w:t>
            </w:r>
            <w:r w:rsidRPr="001136A7">
              <w:rPr>
                <w:rFonts w:eastAsia="Times New Roman" w:cstheme="minorHAnsi"/>
                <w:lang w:eastAsia="el-GR"/>
              </w:rPr>
              <w:t xml:space="preserve"> α.μ.</w:t>
            </w:r>
          </w:p>
          <w:p w14:paraId="71B1149F" w14:textId="43A76BD4" w:rsidR="00F309FF" w:rsidRPr="001136A7" w:rsidRDefault="00F309FF" w:rsidP="002923B1">
            <w:pPr>
              <w:spacing w:after="0"/>
              <w:rPr>
                <w:rFonts w:eastAsia="Times New Roman" w:cstheme="minorHAnsi"/>
                <w:lang w:eastAsia="el-GR"/>
              </w:rPr>
            </w:pPr>
            <w:r w:rsidRPr="001136A7">
              <w:rPr>
                <w:rFonts w:eastAsia="Times New Roman" w:cstheme="minorHAnsi"/>
                <w:lang w:eastAsia="el-GR"/>
              </w:rPr>
              <w:t xml:space="preserve">Από 1 με 3 </w:t>
            </w:r>
            <w:r w:rsidR="001136A7" w:rsidRPr="001136A7">
              <w:rPr>
                <w:rFonts w:eastAsia="Times New Roman" w:cstheme="minorHAnsi"/>
                <w:lang w:eastAsia="el-GR"/>
              </w:rPr>
              <w:t>έτη</w:t>
            </w:r>
            <w:r w:rsidRPr="001136A7">
              <w:rPr>
                <w:rFonts w:eastAsia="Times New Roman" w:cstheme="minorHAnsi"/>
                <w:lang w:eastAsia="el-GR"/>
              </w:rPr>
              <w:t xml:space="preserve"> = </w:t>
            </w:r>
            <w:r w:rsidR="001136A7" w:rsidRPr="001136A7">
              <w:rPr>
                <w:rFonts w:eastAsia="Times New Roman" w:cstheme="minorHAnsi"/>
                <w:lang w:eastAsia="el-GR"/>
              </w:rPr>
              <w:t>4</w:t>
            </w:r>
            <w:r w:rsidRPr="001136A7">
              <w:rPr>
                <w:rFonts w:eastAsia="Times New Roman" w:cstheme="minorHAnsi"/>
                <w:lang w:eastAsia="el-GR"/>
              </w:rPr>
              <w:t xml:space="preserve"> α.μ.</w:t>
            </w:r>
          </w:p>
          <w:p w14:paraId="31710B3A" w14:textId="18A96BE1" w:rsidR="00875EA6" w:rsidRPr="00F309FF" w:rsidRDefault="00F309FF" w:rsidP="002923B1">
            <w:pPr>
              <w:spacing w:after="0"/>
              <w:rPr>
                <w:rFonts w:eastAsia="Times New Roman" w:cstheme="minorHAnsi"/>
                <w:lang w:eastAsia="el-GR"/>
              </w:rPr>
            </w:pPr>
            <w:r w:rsidRPr="001136A7">
              <w:rPr>
                <w:rFonts w:eastAsia="Times New Roman" w:cstheme="minorHAnsi"/>
                <w:lang w:eastAsia="el-GR"/>
              </w:rPr>
              <w:t xml:space="preserve">Πάνω από 3 </w:t>
            </w:r>
            <w:r w:rsidR="001136A7" w:rsidRPr="001136A7">
              <w:rPr>
                <w:rFonts w:eastAsia="Times New Roman" w:cstheme="minorHAnsi"/>
                <w:lang w:eastAsia="el-GR"/>
              </w:rPr>
              <w:t>έτη</w:t>
            </w:r>
            <w:r w:rsidRPr="001136A7">
              <w:rPr>
                <w:rFonts w:eastAsia="Times New Roman" w:cstheme="minorHAnsi"/>
                <w:lang w:eastAsia="el-GR"/>
              </w:rPr>
              <w:t xml:space="preserve"> = </w:t>
            </w:r>
            <w:r w:rsidR="001136A7" w:rsidRPr="001136A7">
              <w:rPr>
                <w:rFonts w:eastAsia="Times New Roman" w:cstheme="minorHAnsi"/>
                <w:lang w:eastAsia="el-GR"/>
              </w:rPr>
              <w:t>5</w:t>
            </w:r>
            <w:r w:rsidRPr="001136A7">
              <w:rPr>
                <w:rFonts w:eastAsia="Times New Roman" w:cstheme="minorHAnsi"/>
                <w:lang w:eastAsia="el-GR"/>
              </w:rPr>
              <w:t xml:space="preserve"> α.μ.</w:t>
            </w:r>
          </w:p>
        </w:tc>
        <w:tc>
          <w:tcPr>
            <w:tcW w:w="1211" w:type="dxa"/>
            <w:tcBorders>
              <w:top w:val="single" w:sz="4" w:space="0" w:color="auto"/>
              <w:left w:val="single" w:sz="4" w:space="0" w:color="auto"/>
              <w:bottom w:val="single" w:sz="4" w:space="0" w:color="auto"/>
              <w:right w:val="single" w:sz="4" w:space="0" w:color="auto"/>
            </w:tcBorders>
            <w:vAlign w:val="center"/>
          </w:tcPr>
          <w:p w14:paraId="58C88676" w14:textId="77777777" w:rsidR="00F309FF" w:rsidRPr="00F309FF" w:rsidRDefault="00F309FF" w:rsidP="002923B1">
            <w:pPr>
              <w:spacing w:after="0"/>
              <w:jc w:val="center"/>
              <w:rPr>
                <w:rFonts w:eastAsia="Times New Roman" w:cstheme="minorHAnsi"/>
                <w:lang w:val="en-US" w:eastAsia="el-GR"/>
              </w:rPr>
            </w:pPr>
            <w:r w:rsidRPr="00F309FF">
              <w:rPr>
                <w:rFonts w:eastAsia="Times New Roman" w:cstheme="minorHAnsi"/>
                <w:lang w:eastAsia="el-GR"/>
              </w:rPr>
              <w:lastRenderedPageBreak/>
              <w:t>5</w:t>
            </w:r>
          </w:p>
        </w:tc>
      </w:tr>
      <w:tr w:rsidR="00F309FF" w:rsidRPr="00F309FF" w14:paraId="3748B804" w14:textId="77777777" w:rsidTr="001B15F9">
        <w:trPr>
          <w:trHeight w:val="316"/>
          <w:jc w:val="center"/>
        </w:trPr>
        <w:tc>
          <w:tcPr>
            <w:tcW w:w="8301" w:type="dxa"/>
            <w:tcBorders>
              <w:top w:val="single" w:sz="4" w:space="0" w:color="auto"/>
              <w:left w:val="single" w:sz="4" w:space="0" w:color="auto"/>
              <w:bottom w:val="single" w:sz="4" w:space="0" w:color="auto"/>
              <w:right w:val="single" w:sz="4" w:space="0" w:color="auto"/>
            </w:tcBorders>
            <w:hideMark/>
          </w:tcPr>
          <w:p w14:paraId="3A49D2D8" w14:textId="77777777" w:rsidR="00F309FF" w:rsidRPr="00F309FF" w:rsidRDefault="00F309FF" w:rsidP="002923B1">
            <w:pPr>
              <w:spacing w:after="0"/>
              <w:rPr>
                <w:rFonts w:eastAsia="Times New Roman" w:cstheme="minorHAnsi"/>
                <w:b/>
                <w:lang w:eastAsia="el-GR"/>
              </w:rPr>
            </w:pPr>
            <w:r w:rsidRPr="00F309FF">
              <w:rPr>
                <w:rFonts w:eastAsia="Times New Roman" w:cstheme="minorHAnsi"/>
                <w:b/>
                <w:lang w:eastAsia="el-GR"/>
              </w:rPr>
              <w:t>Δεύτερο πτυχίο Α.Ε.Ι.</w:t>
            </w:r>
          </w:p>
          <w:p w14:paraId="3D2A8BD3" w14:textId="77777777" w:rsidR="00F309FF" w:rsidRPr="00F309FF" w:rsidRDefault="00F309FF" w:rsidP="002923B1">
            <w:pPr>
              <w:spacing w:after="0"/>
              <w:rPr>
                <w:rFonts w:eastAsia="Times New Roman" w:cstheme="minorHAnsi"/>
                <w:b/>
                <w:lang w:eastAsia="el-GR"/>
              </w:rPr>
            </w:pPr>
          </w:p>
        </w:tc>
        <w:tc>
          <w:tcPr>
            <w:tcW w:w="1211" w:type="dxa"/>
            <w:tcBorders>
              <w:top w:val="single" w:sz="4" w:space="0" w:color="auto"/>
              <w:left w:val="single" w:sz="4" w:space="0" w:color="auto"/>
              <w:bottom w:val="single" w:sz="4" w:space="0" w:color="auto"/>
              <w:right w:val="single" w:sz="4" w:space="0" w:color="auto"/>
            </w:tcBorders>
            <w:vAlign w:val="center"/>
          </w:tcPr>
          <w:p w14:paraId="2442F1F3" w14:textId="77777777" w:rsidR="00F309FF" w:rsidRPr="00F309FF" w:rsidRDefault="00F309FF" w:rsidP="002923B1">
            <w:pPr>
              <w:spacing w:after="0"/>
              <w:jc w:val="center"/>
              <w:rPr>
                <w:rFonts w:eastAsia="Times New Roman" w:cstheme="minorHAnsi"/>
                <w:lang w:eastAsia="el-GR"/>
              </w:rPr>
            </w:pPr>
            <w:r w:rsidRPr="00F309FF">
              <w:rPr>
                <w:rFonts w:eastAsia="Times New Roman" w:cstheme="minorHAnsi"/>
                <w:lang w:eastAsia="el-GR"/>
              </w:rPr>
              <w:t>2</w:t>
            </w:r>
          </w:p>
        </w:tc>
      </w:tr>
      <w:tr w:rsidR="00F309FF" w:rsidRPr="00F309FF" w14:paraId="0C2FFC5E" w14:textId="77777777" w:rsidTr="00EE6247">
        <w:trPr>
          <w:trHeight w:val="1272"/>
          <w:jc w:val="center"/>
        </w:trPr>
        <w:tc>
          <w:tcPr>
            <w:tcW w:w="8301" w:type="dxa"/>
            <w:tcBorders>
              <w:top w:val="single" w:sz="4" w:space="0" w:color="auto"/>
              <w:left w:val="single" w:sz="4" w:space="0" w:color="auto"/>
              <w:bottom w:val="single" w:sz="4" w:space="0" w:color="auto"/>
              <w:right w:val="single" w:sz="4" w:space="0" w:color="auto"/>
            </w:tcBorders>
          </w:tcPr>
          <w:p w14:paraId="7BC848E4" w14:textId="611B4A37" w:rsidR="00F309FF" w:rsidRPr="00F309FF" w:rsidRDefault="00F309FF" w:rsidP="0028067F">
            <w:pPr>
              <w:rPr>
                <w:rFonts w:eastAsia="Times New Roman" w:cstheme="minorHAnsi"/>
                <w:b/>
                <w:lang w:eastAsia="el-GR"/>
              </w:rPr>
            </w:pPr>
            <w:r w:rsidRPr="00F309FF">
              <w:rPr>
                <w:rFonts w:eastAsia="Times New Roman" w:cstheme="minorHAnsi"/>
                <w:b/>
                <w:lang w:eastAsia="el-GR"/>
              </w:rPr>
              <w:t>Δίπλωμα Μεταπτυχιακών Σπουδών σχετικό ή μη με το αντικείμενο του Π</w:t>
            </w:r>
            <w:r w:rsidR="00894C05">
              <w:rPr>
                <w:rFonts w:eastAsia="Times New Roman" w:cstheme="minorHAnsi"/>
                <w:b/>
                <w:lang w:eastAsia="el-GR"/>
              </w:rPr>
              <w:t>.</w:t>
            </w:r>
            <w:r w:rsidRPr="00F309FF">
              <w:rPr>
                <w:rFonts w:eastAsia="Times New Roman" w:cstheme="minorHAnsi"/>
                <w:b/>
                <w:lang w:eastAsia="el-GR"/>
              </w:rPr>
              <w:t>Μ</w:t>
            </w:r>
            <w:r w:rsidR="00894C05">
              <w:rPr>
                <w:rFonts w:eastAsia="Times New Roman" w:cstheme="minorHAnsi"/>
                <w:b/>
                <w:lang w:eastAsia="el-GR"/>
              </w:rPr>
              <w:t>.</w:t>
            </w:r>
            <w:r w:rsidRPr="00F309FF">
              <w:rPr>
                <w:rFonts w:eastAsia="Times New Roman" w:cstheme="minorHAnsi"/>
                <w:b/>
                <w:lang w:eastAsia="el-GR"/>
              </w:rPr>
              <w:t>Σ</w:t>
            </w:r>
            <w:r w:rsidR="00894C05">
              <w:rPr>
                <w:rFonts w:eastAsia="Times New Roman" w:cstheme="minorHAnsi"/>
                <w:b/>
                <w:lang w:eastAsia="el-GR"/>
              </w:rPr>
              <w:t>.</w:t>
            </w:r>
          </w:p>
          <w:p w14:paraId="40D5CD69" w14:textId="77777777" w:rsidR="00F309FF" w:rsidRPr="00F309FF" w:rsidRDefault="00F309FF" w:rsidP="002923B1">
            <w:pPr>
              <w:spacing w:after="0"/>
              <w:rPr>
                <w:rFonts w:eastAsia="Times New Roman" w:cstheme="minorHAnsi"/>
                <w:lang w:eastAsia="el-GR"/>
              </w:rPr>
            </w:pPr>
            <w:r w:rsidRPr="00F309FF">
              <w:rPr>
                <w:rFonts w:eastAsia="Times New Roman" w:cstheme="minorHAnsi"/>
                <w:lang w:eastAsia="el-GR"/>
              </w:rPr>
              <w:t xml:space="preserve">Καθόλου = 0 α.μ. </w:t>
            </w:r>
          </w:p>
          <w:p w14:paraId="65360551" w14:textId="77777777" w:rsidR="00F309FF" w:rsidRPr="00F309FF" w:rsidRDefault="00F309FF" w:rsidP="002923B1">
            <w:pPr>
              <w:spacing w:after="0"/>
              <w:rPr>
                <w:rFonts w:eastAsia="Times New Roman" w:cstheme="minorHAnsi"/>
                <w:lang w:eastAsia="el-GR"/>
              </w:rPr>
            </w:pPr>
            <w:r w:rsidRPr="00F309FF">
              <w:rPr>
                <w:rFonts w:eastAsia="Times New Roman" w:cstheme="minorHAnsi"/>
                <w:lang w:eastAsia="el-GR"/>
              </w:rPr>
              <w:t>Μη σχετικό = 2 α.μ.</w:t>
            </w:r>
          </w:p>
          <w:p w14:paraId="6476DBE6" w14:textId="77777777" w:rsidR="00F309FF" w:rsidRPr="00F309FF" w:rsidRDefault="00F309FF" w:rsidP="002923B1">
            <w:pPr>
              <w:spacing w:after="0"/>
              <w:rPr>
                <w:rFonts w:eastAsia="Times New Roman" w:cstheme="minorHAnsi"/>
                <w:lang w:eastAsia="el-GR"/>
              </w:rPr>
            </w:pPr>
            <w:r w:rsidRPr="00F309FF">
              <w:rPr>
                <w:rFonts w:eastAsia="Times New Roman" w:cstheme="minorHAnsi"/>
                <w:lang w:eastAsia="el-GR"/>
              </w:rPr>
              <w:t>Σχετικό = 4 α.μ.</w:t>
            </w:r>
          </w:p>
        </w:tc>
        <w:tc>
          <w:tcPr>
            <w:tcW w:w="1211" w:type="dxa"/>
            <w:tcBorders>
              <w:top w:val="single" w:sz="4" w:space="0" w:color="auto"/>
              <w:left w:val="single" w:sz="4" w:space="0" w:color="auto"/>
              <w:bottom w:val="single" w:sz="4" w:space="0" w:color="auto"/>
              <w:right w:val="single" w:sz="4" w:space="0" w:color="auto"/>
            </w:tcBorders>
            <w:vAlign w:val="center"/>
          </w:tcPr>
          <w:p w14:paraId="3EDF00D7" w14:textId="77777777" w:rsidR="00F309FF" w:rsidRPr="00F309FF" w:rsidRDefault="00F309FF" w:rsidP="002923B1">
            <w:pPr>
              <w:spacing w:after="0"/>
              <w:jc w:val="center"/>
              <w:rPr>
                <w:rFonts w:eastAsia="Times New Roman" w:cstheme="minorHAnsi"/>
                <w:lang w:eastAsia="el-GR"/>
              </w:rPr>
            </w:pPr>
            <w:r w:rsidRPr="00F309FF">
              <w:rPr>
                <w:rFonts w:eastAsia="Times New Roman" w:cstheme="minorHAnsi"/>
                <w:lang w:eastAsia="el-GR"/>
              </w:rPr>
              <w:t>4</w:t>
            </w:r>
          </w:p>
        </w:tc>
      </w:tr>
      <w:tr w:rsidR="00F309FF" w:rsidRPr="00F309FF" w14:paraId="1E7B3C66" w14:textId="77777777" w:rsidTr="00EE6247">
        <w:trPr>
          <w:trHeight w:val="1120"/>
          <w:jc w:val="center"/>
        </w:trPr>
        <w:tc>
          <w:tcPr>
            <w:tcW w:w="8301" w:type="dxa"/>
            <w:tcBorders>
              <w:top w:val="single" w:sz="4" w:space="0" w:color="auto"/>
              <w:left w:val="single" w:sz="4" w:space="0" w:color="auto"/>
              <w:bottom w:val="single" w:sz="4" w:space="0" w:color="auto"/>
              <w:right w:val="single" w:sz="4" w:space="0" w:color="auto"/>
            </w:tcBorders>
          </w:tcPr>
          <w:p w14:paraId="27F167D5" w14:textId="77777777" w:rsidR="00F309FF" w:rsidRPr="00F309FF" w:rsidRDefault="00F309FF" w:rsidP="0028067F">
            <w:pPr>
              <w:rPr>
                <w:rFonts w:eastAsia="Times New Roman" w:cstheme="minorHAnsi"/>
                <w:b/>
                <w:lang w:eastAsia="el-GR"/>
              </w:rPr>
            </w:pPr>
            <w:r w:rsidRPr="00F309FF">
              <w:rPr>
                <w:rFonts w:eastAsia="Times New Roman" w:cstheme="minorHAnsi"/>
                <w:b/>
                <w:lang w:eastAsia="el-GR"/>
              </w:rPr>
              <w:t>Δίπλωμα Διδακτορικών Σπουδών σχετικό ή μη με το αντικείμενο του Π.Μ.Σ.</w:t>
            </w:r>
          </w:p>
          <w:p w14:paraId="73292D5E" w14:textId="1F14AACC" w:rsidR="00F309FF" w:rsidRPr="00F309FF" w:rsidRDefault="00F309FF" w:rsidP="002923B1">
            <w:pPr>
              <w:spacing w:after="0"/>
              <w:rPr>
                <w:rFonts w:eastAsia="Times New Roman" w:cstheme="minorHAnsi"/>
                <w:lang w:eastAsia="el-GR"/>
              </w:rPr>
            </w:pPr>
            <w:r w:rsidRPr="00F309FF">
              <w:rPr>
                <w:rFonts w:eastAsia="Times New Roman" w:cstheme="minorHAnsi"/>
                <w:lang w:eastAsia="el-GR"/>
              </w:rPr>
              <w:t>Καθόλου = 0 α.μ.</w:t>
            </w:r>
          </w:p>
          <w:p w14:paraId="0DBE6AEF" w14:textId="1D3A6776" w:rsidR="00F309FF" w:rsidRPr="00F309FF" w:rsidRDefault="00F309FF" w:rsidP="002923B1">
            <w:pPr>
              <w:spacing w:after="0"/>
              <w:rPr>
                <w:rFonts w:eastAsia="Times New Roman" w:cstheme="minorHAnsi"/>
                <w:lang w:eastAsia="el-GR"/>
              </w:rPr>
            </w:pPr>
            <w:r w:rsidRPr="00F309FF">
              <w:rPr>
                <w:rFonts w:eastAsia="Times New Roman" w:cstheme="minorHAnsi"/>
                <w:lang w:eastAsia="el-GR"/>
              </w:rPr>
              <w:t xml:space="preserve">Μη σχετικό = </w:t>
            </w:r>
            <w:r w:rsidR="000F5879">
              <w:rPr>
                <w:rFonts w:eastAsia="Times New Roman" w:cstheme="minorHAnsi"/>
                <w:lang w:eastAsia="el-GR"/>
              </w:rPr>
              <w:t>4</w:t>
            </w:r>
            <w:r w:rsidRPr="00F309FF">
              <w:rPr>
                <w:rFonts w:eastAsia="Times New Roman" w:cstheme="minorHAnsi"/>
                <w:lang w:eastAsia="el-GR"/>
              </w:rPr>
              <w:t xml:space="preserve"> α.μ.</w:t>
            </w:r>
          </w:p>
          <w:p w14:paraId="5D1908FF" w14:textId="5427245B" w:rsidR="00F309FF" w:rsidRPr="00F309FF" w:rsidRDefault="00F309FF" w:rsidP="002923B1">
            <w:pPr>
              <w:spacing w:after="0"/>
              <w:rPr>
                <w:rFonts w:eastAsia="Times New Roman" w:cstheme="minorHAnsi"/>
                <w:lang w:eastAsia="el-GR"/>
              </w:rPr>
            </w:pPr>
            <w:r w:rsidRPr="00F309FF">
              <w:rPr>
                <w:rFonts w:eastAsia="Times New Roman" w:cstheme="minorHAnsi"/>
                <w:lang w:eastAsia="el-GR"/>
              </w:rPr>
              <w:t xml:space="preserve">Σχετικό = </w:t>
            </w:r>
            <w:r w:rsidR="00E93DA2">
              <w:rPr>
                <w:rFonts w:eastAsia="Times New Roman" w:cstheme="minorHAnsi"/>
                <w:lang w:eastAsia="el-GR"/>
              </w:rPr>
              <w:t>8</w:t>
            </w:r>
            <w:r w:rsidRPr="00F309FF">
              <w:rPr>
                <w:rFonts w:eastAsia="Times New Roman" w:cstheme="minorHAnsi"/>
                <w:lang w:eastAsia="el-GR"/>
              </w:rPr>
              <w:t xml:space="preserve"> α.μ.</w:t>
            </w:r>
          </w:p>
        </w:tc>
        <w:tc>
          <w:tcPr>
            <w:tcW w:w="1211" w:type="dxa"/>
            <w:tcBorders>
              <w:top w:val="single" w:sz="4" w:space="0" w:color="auto"/>
              <w:left w:val="single" w:sz="4" w:space="0" w:color="auto"/>
              <w:bottom w:val="single" w:sz="4" w:space="0" w:color="auto"/>
              <w:right w:val="single" w:sz="4" w:space="0" w:color="auto"/>
            </w:tcBorders>
            <w:vAlign w:val="center"/>
          </w:tcPr>
          <w:p w14:paraId="247B04FE" w14:textId="37998CD0" w:rsidR="00F309FF" w:rsidRPr="00F309FF" w:rsidRDefault="00E93DA2" w:rsidP="002923B1">
            <w:pPr>
              <w:spacing w:after="0"/>
              <w:jc w:val="center"/>
              <w:rPr>
                <w:rFonts w:eastAsia="Times New Roman" w:cstheme="minorHAnsi"/>
                <w:lang w:val="en-US" w:eastAsia="el-GR"/>
              </w:rPr>
            </w:pPr>
            <w:r>
              <w:rPr>
                <w:rFonts w:eastAsia="Times New Roman" w:cstheme="minorHAnsi"/>
                <w:lang w:eastAsia="el-GR"/>
              </w:rPr>
              <w:t>8</w:t>
            </w:r>
          </w:p>
        </w:tc>
      </w:tr>
      <w:tr w:rsidR="00F309FF" w:rsidRPr="00F309FF" w14:paraId="28A0B9E1" w14:textId="77777777" w:rsidTr="001B15F9">
        <w:trPr>
          <w:trHeight w:val="316"/>
          <w:jc w:val="center"/>
        </w:trPr>
        <w:tc>
          <w:tcPr>
            <w:tcW w:w="8301" w:type="dxa"/>
            <w:tcBorders>
              <w:top w:val="single" w:sz="4" w:space="0" w:color="auto"/>
              <w:left w:val="single" w:sz="4" w:space="0" w:color="auto"/>
              <w:bottom w:val="single" w:sz="4" w:space="0" w:color="auto"/>
              <w:right w:val="single" w:sz="4" w:space="0" w:color="auto"/>
            </w:tcBorders>
          </w:tcPr>
          <w:p w14:paraId="09521B33" w14:textId="77777777" w:rsidR="00F309FF" w:rsidRPr="00F309FF" w:rsidRDefault="00F309FF" w:rsidP="0028067F">
            <w:pPr>
              <w:rPr>
                <w:rFonts w:eastAsia="Times New Roman" w:cstheme="minorHAnsi"/>
                <w:b/>
                <w:lang w:eastAsia="el-GR"/>
              </w:rPr>
            </w:pPr>
            <w:r w:rsidRPr="00F309FF">
              <w:rPr>
                <w:rFonts w:eastAsia="Times New Roman" w:cstheme="minorHAnsi"/>
                <w:b/>
                <w:lang w:eastAsia="el-GR"/>
              </w:rPr>
              <w:t xml:space="preserve">Παρακολούθηση αυτοτελών σεμιναρίων σε θέματα σχετικά με την ειδική αγωγή </w:t>
            </w:r>
          </w:p>
          <w:p w14:paraId="2DEA2FFF" w14:textId="0FD21D4B" w:rsidR="00F309FF" w:rsidRPr="00D0456D" w:rsidRDefault="00F309FF" w:rsidP="002923B1">
            <w:pPr>
              <w:spacing w:after="0"/>
              <w:rPr>
                <w:rFonts w:eastAsia="Times New Roman" w:cstheme="minorHAnsi"/>
                <w:lang w:eastAsia="el-GR"/>
              </w:rPr>
            </w:pPr>
            <w:r w:rsidRPr="00D0456D">
              <w:rPr>
                <w:rFonts w:eastAsia="Times New Roman" w:cstheme="minorHAnsi"/>
                <w:lang w:eastAsia="el-GR"/>
              </w:rPr>
              <w:t>Καθόλου = 0 α.μ.</w:t>
            </w:r>
          </w:p>
          <w:p w14:paraId="52FE1DDD" w14:textId="25EECEBA" w:rsidR="00695FFF" w:rsidRPr="00D0456D" w:rsidRDefault="00695FFF" w:rsidP="008B45C0">
            <w:pPr>
              <w:spacing w:after="0"/>
              <w:rPr>
                <w:rFonts w:eastAsia="Times New Roman" w:cstheme="minorHAnsi"/>
                <w:lang w:eastAsia="el-GR"/>
              </w:rPr>
            </w:pPr>
            <w:r w:rsidRPr="00D0456D">
              <w:rPr>
                <w:rFonts w:eastAsia="Times New Roman" w:cstheme="minorHAnsi"/>
                <w:lang w:eastAsia="el-GR"/>
              </w:rPr>
              <w:t xml:space="preserve">Έως </w:t>
            </w:r>
            <w:r w:rsidR="00380582" w:rsidRPr="00D0456D">
              <w:rPr>
                <w:rFonts w:eastAsia="Times New Roman" w:cstheme="minorHAnsi"/>
                <w:lang w:eastAsia="el-GR"/>
              </w:rPr>
              <w:t>49</w:t>
            </w:r>
            <w:r w:rsidRPr="00D0456D">
              <w:rPr>
                <w:rFonts w:eastAsia="Times New Roman" w:cstheme="minorHAnsi"/>
                <w:lang w:eastAsia="el-GR"/>
              </w:rPr>
              <w:t xml:space="preserve"> ώρες = </w:t>
            </w:r>
            <w:r w:rsidR="00E93DA2" w:rsidRPr="00D0456D">
              <w:rPr>
                <w:rFonts w:eastAsia="Times New Roman" w:cstheme="minorHAnsi"/>
                <w:lang w:eastAsia="el-GR"/>
              </w:rPr>
              <w:t>0,5</w:t>
            </w:r>
            <w:r w:rsidRPr="00D0456D">
              <w:rPr>
                <w:rFonts w:eastAsia="Times New Roman" w:cstheme="minorHAnsi"/>
                <w:lang w:eastAsia="el-GR"/>
              </w:rPr>
              <w:t xml:space="preserve"> α.μ</w:t>
            </w:r>
          </w:p>
          <w:p w14:paraId="411D531F" w14:textId="621273D3" w:rsidR="008B45C0" w:rsidRPr="00D0456D" w:rsidRDefault="008B45C0" w:rsidP="008B45C0">
            <w:pPr>
              <w:spacing w:after="0"/>
              <w:rPr>
                <w:rFonts w:eastAsia="Times New Roman" w:cstheme="minorHAnsi"/>
                <w:lang w:eastAsia="el-GR"/>
              </w:rPr>
            </w:pPr>
            <w:r w:rsidRPr="00D0456D">
              <w:rPr>
                <w:rFonts w:eastAsia="Times New Roman" w:cstheme="minorHAnsi"/>
                <w:lang w:eastAsia="el-GR"/>
              </w:rPr>
              <w:t>Από 5</w:t>
            </w:r>
            <w:r w:rsidR="00380582" w:rsidRPr="00D0456D">
              <w:rPr>
                <w:rFonts w:eastAsia="Times New Roman" w:cstheme="minorHAnsi"/>
                <w:lang w:eastAsia="el-GR"/>
              </w:rPr>
              <w:t>0</w:t>
            </w:r>
            <w:r w:rsidRPr="00D0456D">
              <w:rPr>
                <w:rFonts w:eastAsia="Times New Roman" w:cstheme="minorHAnsi"/>
                <w:lang w:eastAsia="el-GR"/>
              </w:rPr>
              <w:t xml:space="preserve"> ως </w:t>
            </w:r>
            <w:r w:rsidR="00380582" w:rsidRPr="00D0456D">
              <w:rPr>
                <w:rFonts w:eastAsia="Times New Roman" w:cstheme="minorHAnsi"/>
                <w:lang w:eastAsia="el-GR"/>
              </w:rPr>
              <w:t>99</w:t>
            </w:r>
            <w:r w:rsidRPr="00D0456D">
              <w:rPr>
                <w:rFonts w:eastAsia="Times New Roman" w:cstheme="minorHAnsi"/>
                <w:lang w:eastAsia="el-GR"/>
              </w:rPr>
              <w:t xml:space="preserve"> ώρες = </w:t>
            </w:r>
            <w:r w:rsidR="00E93DA2" w:rsidRPr="00D0456D">
              <w:rPr>
                <w:rFonts w:eastAsia="Times New Roman" w:cstheme="minorHAnsi"/>
                <w:lang w:eastAsia="el-GR"/>
              </w:rPr>
              <w:t>1</w:t>
            </w:r>
            <w:r w:rsidRPr="00D0456D">
              <w:rPr>
                <w:rFonts w:eastAsia="Times New Roman" w:cstheme="minorHAnsi"/>
                <w:lang w:eastAsia="el-GR"/>
              </w:rPr>
              <w:t xml:space="preserve"> α.μ</w:t>
            </w:r>
          </w:p>
          <w:p w14:paraId="51184E61" w14:textId="07E9E5C0" w:rsidR="00380582" w:rsidRPr="00D0456D" w:rsidRDefault="00380582" w:rsidP="00380582">
            <w:pPr>
              <w:spacing w:after="0"/>
              <w:rPr>
                <w:rFonts w:eastAsia="Times New Roman" w:cstheme="minorHAnsi"/>
                <w:lang w:eastAsia="el-GR"/>
              </w:rPr>
            </w:pPr>
            <w:r w:rsidRPr="00D0456D">
              <w:rPr>
                <w:rFonts w:eastAsia="Times New Roman" w:cstheme="minorHAnsi"/>
                <w:lang w:eastAsia="el-GR"/>
              </w:rPr>
              <w:t>Από 100 ως 199 ώρες = 1,5 α.μ</w:t>
            </w:r>
          </w:p>
          <w:p w14:paraId="33958179" w14:textId="5ED57BA2" w:rsidR="00380582" w:rsidRPr="00D0456D" w:rsidRDefault="00380582" w:rsidP="00380582">
            <w:pPr>
              <w:spacing w:after="0"/>
              <w:rPr>
                <w:rFonts w:eastAsia="Times New Roman" w:cstheme="minorHAnsi"/>
                <w:lang w:eastAsia="el-GR"/>
              </w:rPr>
            </w:pPr>
            <w:r w:rsidRPr="00D0456D">
              <w:rPr>
                <w:rFonts w:eastAsia="Times New Roman" w:cstheme="minorHAnsi"/>
                <w:lang w:eastAsia="el-GR"/>
              </w:rPr>
              <w:t>Από 200 ως 299 ώρες = 2 α.μ</w:t>
            </w:r>
          </w:p>
          <w:p w14:paraId="59B6B5BC" w14:textId="760B6FE4" w:rsidR="00380582" w:rsidRPr="00D0456D" w:rsidRDefault="00380582" w:rsidP="00380582">
            <w:pPr>
              <w:spacing w:after="0"/>
              <w:rPr>
                <w:rFonts w:eastAsia="Times New Roman" w:cstheme="minorHAnsi"/>
                <w:lang w:eastAsia="el-GR"/>
              </w:rPr>
            </w:pPr>
            <w:r w:rsidRPr="00D0456D">
              <w:rPr>
                <w:rFonts w:eastAsia="Times New Roman" w:cstheme="minorHAnsi"/>
                <w:lang w:eastAsia="el-GR"/>
              </w:rPr>
              <w:t>Από 300 ως 399 ώρες = 2,5 α.μ</w:t>
            </w:r>
          </w:p>
          <w:p w14:paraId="5166E242" w14:textId="6DFB3994" w:rsidR="00380582" w:rsidRPr="00D0456D" w:rsidRDefault="00380582" w:rsidP="00380582">
            <w:pPr>
              <w:spacing w:after="0"/>
              <w:rPr>
                <w:rFonts w:eastAsia="Times New Roman" w:cstheme="minorHAnsi"/>
                <w:lang w:eastAsia="el-GR"/>
              </w:rPr>
            </w:pPr>
            <w:r w:rsidRPr="00D0456D">
              <w:rPr>
                <w:rFonts w:eastAsia="Times New Roman" w:cstheme="minorHAnsi"/>
                <w:lang w:eastAsia="el-GR"/>
              </w:rPr>
              <w:t>Από 400 ως 499 ώρες = 3 α.μ</w:t>
            </w:r>
          </w:p>
          <w:p w14:paraId="1D0A9459" w14:textId="7CA3118A" w:rsidR="008B45C0" w:rsidRPr="00D0456D" w:rsidRDefault="008B45C0" w:rsidP="008B45C0">
            <w:pPr>
              <w:spacing w:after="0"/>
              <w:rPr>
                <w:rFonts w:eastAsia="Times New Roman" w:cstheme="minorHAnsi"/>
                <w:lang w:eastAsia="el-GR"/>
              </w:rPr>
            </w:pPr>
            <w:r w:rsidRPr="00D0456D">
              <w:rPr>
                <w:rFonts w:eastAsia="Times New Roman" w:cstheme="minorHAnsi"/>
                <w:lang w:eastAsia="el-GR"/>
              </w:rPr>
              <w:t xml:space="preserve">Πάνω από </w:t>
            </w:r>
            <w:r w:rsidR="00380582" w:rsidRPr="00D0456D">
              <w:rPr>
                <w:rFonts w:eastAsia="Times New Roman" w:cstheme="minorHAnsi"/>
                <w:lang w:eastAsia="el-GR"/>
              </w:rPr>
              <w:t>5</w:t>
            </w:r>
            <w:r w:rsidRPr="00D0456D">
              <w:rPr>
                <w:rFonts w:eastAsia="Times New Roman" w:cstheme="minorHAnsi"/>
                <w:lang w:eastAsia="el-GR"/>
              </w:rPr>
              <w:t>00</w:t>
            </w:r>
            <w:r w:rsidR="00380582" w:rsidRPr="00D0456D">
              <w:rPr>
                <w:rFonts w:eastAsia="Times New Roman" w:cstheme="minorHAnsi"/>
                <w:lang w:eastAsia="el-GR"/>
              </w:rPr>
              <w:t xml:space="preserve"> ώρες</w:t>
            </w:r>
            <w:r w:rsidRPr="00D0456D">
              <w:rPr>
                <w:rFonts w:eastAsia="Times New Roman" w:cstheme="minorHAnsi"/>
                <w:lang w:eastAsia="el-GR"/>
              </w:rPr>
              <w:t xml:space="preserve"> = </w:t>
            </w:r>
            <w:r w:rsidR="00380582" w:rsidRPr="00D0456D">
              <w:rPr>
                <w:rFonts w:eastAsia="Times New Roman" w:cstheme="minorHAnsi"/>
                <w:lang w:eastAsia="el-GR"/>
              </w:rPr>
              <w:t>4</w:t>
            </w:r>
            <w:r w:rsidRPr="00D0456D">
              <w:rPr>
                <w:rFonts w:eastAsia="Times New Roman" w:cstheme="minorHAnsi"/>
                <w:lang w:eastAsia="el-GR"/>
              </w:rPr>
              <w:t xml:space="preserve"> α.μ.</w:t>
            </w:r>
          </w:p>
          <w:p w14:paraId="280B2CCC" w14:textId="77777777" w:rsidR="001D6798" w:rsidRDefault="001D6798" w:rsidP="002923B1">
            <w:pPr>
              <w:spacing w:after="0"/>
              <w:rPr>
                <w:rFonts w:eastAsia="Times New Roman" w:cstheme="minorHAnsi"/>
                <w:i/>
                <w:lang w:eastAsia="el-GR"/>
              </w:rPr>
            </w:pPr>
          </w:p>
          <w:p w14:paraId="663481CB" w14:textId="369C5F92" w:rsidR="00F309FF" w:rsidRPr="00380582" w:rsidRDefault="008B45C0" w:rsidP="002923B1">
            <w:pPr>
              <w:spacing w:after="0"/>
              <w:rPr>
                <w:rFonts w:eastAsia="Times New Roman" w:cstheme="minorHAnsi"/>
                <w:i/>
                <w:color w:val="FF0000"/>
                <w:lang w:eastAsia="el-GR"/>
              </w:rPr>
            </w:pPr>
            <w:r w:rsidRPr="00D0456D">
              <w:rPr>
                <w:rFonts w:eastAsia="Times New Roman" w:cstheme="minorHAnsi"/>
                <w:i/>
                <w:lang w:eastAsia="el-GR"/>
              </w:rPr>
              <w:t>*μοριοδοτείται μόνο ένα σεμινάριο</w:t>
            </w:r>
          </w:p>
        </w:tc>
        <w:tc>
          <w:tcPr>
            <w:tcW w:w="1211" w:type="dxa"/>
            <w:tcBorders>
              <w:top w:val="single" w:sz="4" w:space="0" w:color="auto"/>
              <w:left w:val="single" w:sz="4" w:space="0" w:color="auto"/>
              <w:bottom w:val="single" w:sz="4" w:space="0" w:color="auto"/>
              <w:right w:val="single" w:sz="4" w:space="0" w:color="auto"/>
            </w:tcBorders>
            <w:vAlign w:val="center"/>
          </w:tcPr>
          <w:p w14:paraId="076429B5" w14:textId="32D888C7" w:rsidR="00F309FF" w:rsidRPr="00F309FF" w:rsidRDefault="001136A7" w:rsidP="002923B1">
            <w:pPr>
              <w:spacing w:after="0"/>
              <w:jc w:val="center"/>
              <w:rPr>
                <w:rFonts w:eastAsia="Times New Roman" w:cstheme="minorHAnsi"/>
                <w:lang w:val="en-US" w:eastAsia="el-GR"/>
              </w:rPr>
            </w:pPr>
            <w:r>
              <w:rPr>
                <w:rFonts w:eastAsia="Times New Roman" w:cstheme="minorHAnsi"/>
                <w:lang w:eastAsia="el-GR"/>
              </w:rPr>
              <w:t>4</w:t>
            </w:r>
          </w:p>
        </w:tc>
      </w:tr>
      <w:tr w:rsidR="00F309FF" w:rsidRPr="00F309FF" w14:paraId="64314D2F" w14:textId="77777777" w:rsidTr="001D6798">
        <w:trPr>
          <w:trHeight w:val="373"/>
          <w:jc w:val="center"/>
        </w:trPr>
        <w:tc>
          <w:tcPr>
            <w:tcW w:w="8301" w:type="dxa"/>
            <w:tcBorders>
              <w:top w:val="single" w:sz="4" w:space="0" w:color="auto"/>
              <w:left w:val="single" w:sz="4" w:space="0" w:color="auto"/>
              <w:bottom w:val="single" w:sz="4" w:space="0" w:color="auto"/>
              <w:right w:val="single" w:sz="4" w:space="0" w:color="auto"/>
            </w:tcBorders>
          </w:tcPr>
          <w:p w14:paraId="3907BE43" w14:textId="77777777" w:rsidR="00F309FF" w:rsidRPr="00F309FF" w:rsidRDefault="00F309FF" w:rsidP="0028067F">
            <w:pPr>
              <w:rPr>
                <w:rFonts w:eastAsia="Times New Roman" w:cstheme="minorHAnsi"/>
                <w:b/>
                <w:lang w:eastAsia="el-GR"/>
              </w:rPr>
            </w:pPr>
            <w:r w:rsidRPr="00F309FF">
              <w:rPr>
                <w:rFonts w:eastAsia="Times New Roman" w:cstheme="minorHAnsi"/>
                <w:b/>
                <w:lang w:eastAsia="el-GR"/>
              </w:rPr>
              <w:t>Ειδικές γνώσεις (νοηματική-4 κύκλοι ή επάρκεια, braille-πιστοποίηση, κινητικότητα/προσανατολισμός)</w:t>
            </w:r>
          </w:p>
          <w:p w14:paraId="791ADBCA" w14:textId="26E313B5" w:rsidR="00F309FF" w:rsidRPr="00F309FF" w:rsidRDefault="00F309FF" w:rsidP="002923B1">
            <w:pPr>
              <w:spacing w:after="0"/>
              <w:rPr>
                <w:rFonts w:eastAsia="Times New Roman" w:cstheme="minorHAnsi"/>
                <w:lang w:eastAsia="el-GR"/>
              </w:rPr>
            </w:pPr>
            <w:r w:rsidRPr="00F309FF">
              <w:rPr>
                <w:rFonts w:eastAsia="Times New Roman" w:cstheme="minorHAnsi"/>
                <w:lang w:eastAsia="el-GR"/>
              </w:rPr>
              <w:t>Καθόλου = 0 α.μ.</w:t>
            </w:r>
          </w:p>
          <w:p w14:paraId="166ED137" w14:textId="357A49D2" w:rsidR="00F309FF" w:rsidRDefault="00F309FF" w:rsidP="002923B1">
            <w:pPr>
              <w:spacing w:after="0"/>
              <w:rPr>
                <w:rFonts w:eastAsia="Times New Roman" w:cstheme="minorHAnsi"/>
                <w:lang w:eastAsia="el-GR"/>
              </w:rPr>
            </w:pPr>
            <w:r w:rsidRPr="00F309FF">
              <w:rPr>
                <w:rFonts w:eastAsia="Times New Roman" w:cstheme="minorHAnsi"/>
                <w:lang w:eastAsia="el-GR"/>
              </w:rPr>
              <w:t>Επάρκεια σε μία ειδική γνώση = 1 α.μ.</w:t>
            </w:r>
          </w:p>
          <w:p w14:paraId="48F82D67" w14:textId="1D247AD3" w:rsidR="00A3360A" w:rsidRPr="00A3360A" w:rsidRDefault="00A3360A" w:rsidP="00A3360A">
            <w:pPr>
              <w:spacing w:after="0"/>
              <w:rPr>
                <w:rFonts w:eastAsia="Times New Roman" w:cstheme="minorHAnsi"/>
                <w:lang w:eastAsia="el-GR"/>
              </w:rPr>
            </w:pPr>
            <w:r w:rsidRPr="00F309FF">
              <w:rPr>
                <w:rFonts w:eastAsia="Times New Roman" w:cstheme="minorHAnsi"/>
                <w:lang w:eastAsia="el-GR"/>
              </w:rPr>
              <w:t xml:space="preserve">Επάρκεια σε </w:t>
            </w:r>
            <w:r>
              <w:rPr>
                <w:rFonts w:eastAsia="Times New Roman" w:cstheme="minorHAnsi"/>
                <w:lang w:eastAsia="el-GR"/>
              </w:rPr>
              <w:t>δύο</w:t>
            </w:r>
            <w:r w:rsidRPr="00F309FF">
              <w:rPr>
                <w:rFonts w:eastAsia="Times New Roman" w:cstheme="minorHAnsi"/>
                <w:lang w:eastAsia="el-GR"/>
              </w:rPr>
              <w:t xml:space="preserve"> ειδικ</w:t>
            </w:r>
            <w:r>
              <w:rPr>
                <w:rFonts w:eastAsia="Times New Roman" w:cstheme="minorHAnsi"/>
                <w:lang w:eastAsia="el-GR"/>
              </w:rPr>
              <w:t>ές</w:t>
            </w:r>
            <w:r w:rsidRPr="00F309FF">
              <w:rPr>
                <w:rFonts w:eastAsia="Times New Roman" w:cstheme="minorHAnsi"/>
                <w:lang w:eastAsia="el-GR"/>
              </w:rPr>
              <w:t xml:space="preserve"> γνώσ</w:t>
            </w:r>
            <w:r>
              <w:rPr>
                <w:rFonts w:eastAsia="Times New Roman" w:cstheme="minorHAnsi"/>
                <w:lang w:eastAsia="el-GR"/>
              </w:rPr>
              <w:t>εις</w:t>
            </w:r>
            <w:r w:rsidRPr="00F309FF">
              <w:rPr>
                <w:rFonts w:eastAsia="Times New Roman" w:cstheme="minorHAnsi"/>
                <w:lang w:eastAsia="el-GR"/>
              </w:rPr>
              <w:t xml:space="preserve"> = </w:t>
            </w:r>
            <w:r>
              <w:rPr>
                <w:rFonts w:eastAsia="Times New Roman" w:cstheme="minorHAnsi"/>
                <w:lang w:eastAsia="el-GR"/>
              </w:rPr>
              <w:t>2</w:t>
            </w:r>
            <w:r w:rsidRPr="00F309FF">
              <w:rPr>
                <w:rFonts w:eastAsia="Times New Roman" w:cstheme="minorHAnsi"/>
                <w:lang w:eastAsia="el-GR"/>
              </w:rPr>
              <w:t xml:space="preserve"> α.μ.</w:t>
            </w:r>
          </w:p>
          <w:p w14:paraId="345CF622" w14:textId="6C7FF076" w:rsidR="00875EA6" w:rsidRPr="00F309FF" w:rsidRDefault="00F309FF" w:rsidP="002923B1">
            <w:pPr>
              <w:spacing w:after="0"/>
              <w:rPr>
                <w:rFonts w:eastAsia="Times New Roman" w:cstheme="minorHAnsi"/>
                <w:lang w:eastAsia="el-GR"/>
              </w:rPr>
            </w:pPr>
            <w:r w:rsidRPr="00F309FF">
              <w:rPr>
                <w:rFonts w:eastAsia="Times New Roman" w:cstheme="minorHAnsi"/>
                <w:lang w:eastAsia="el-GR"/>
              </w:rPr>
              <w:t xml:space="preserve">Επάρκεια σε περισσότερο από </w:t>
            </w:r>
            <w:r w:rsidR="00A3360A">
              <w:rPr>
                <w:rFonts w:eastAsia="Times New Roman" w:cstheme="minorHAnsi"/>
                <w:lang w:eastAsia="el-GR"/>
              </w:rPr>
              <w:t>2</w:t>
            </w:r>
            <w:r w:rsidRPr="00F309FF">
              <w:rPr>
                <w:rFonts w:eastAsia="Times New Roman" w:cstheme="minorHAnsi"/>
                <w:lang w:eastAsia="el-GR"/>
              </w:rPr>
              <w:t xml:space="preserve"> ειδικές γνώσεις = </w:t>
            </w:r>
            <w:r w:rsidR="00A3360A">
              <w:rPr>
                <w:rFonts w:eastAsia="Times New Roman" w:cstheme="minorHAnsi"/>
                <w:lang w:eastAsia="el-GR"/>
              </w:rPr>
              <w:t>3</w:t>
            </w:r>
            <w:r w:rsidRPr="00F309FF">
              <w:rPr>
                <w:rFonts w:eastAsia="Times New Roman" w:cstheme="minorHAnsi"/>
                <w:lang w:eastAsia="el-GR"/>
              </w:rPr>
              <w:t xml:space="preserve"> α.μ.</w:t>
            </w:r>
          </w:p>
        </w:tc>
        <w:tc>
          <w:tcPr>
            <w:tcW w:w="1211" w:type="dxa"/>
            <w:tcBorders>
              <w:top w:val="single" w:sz="4" w:space="0" w:color="auto"/>
              <w:left w:val="single" w:sz="4" w:space="0" w:color="auto"/>
              <w:bottom w:val="single" w:sz="4" w:space="0" w:color="auto"/>
              <w:right w:val="single" w:sz="4" w:space="0" w:color="auto"/>
            </w:tcBorders>
            <w:vAlign w:val="center"/>
          </w:tcPr>
          <w:p w14:paraId="6D5B574E" w14:textId="1DA0D7C6" w:rsidR="00F309FF" w:rsidRPr="00F309FF" w:rsidRDefault="00A3360A" w:rsidP="002923B1">
            <w:pPr>
              <w:spacing w:after="0"/>
              <w:jc w:val="center"/>
              <w:rPr>
                <w:rFonts w:eastAsia="Times New Roman" w:cstheme="minorHAnsi"/>
                <w:lang w:eastAsia="el-GR"/>
              </w:rPr>
            </w:pPr>
            <w:r>
              <w:rPr>
                <w:rFonts w:eastAsia="Times New Roman" w:cstheme="minorHAnsi"/>
                <w:lang w:eastAsia="el-GR"/>
              </w:rPr>
              <w:t>3</w:t>
            </w:r>
          </w:p>
        </w:tc>
      </w:tr>
      <w:tr w:rsidR="00F309FF" w:rsidRPr="00F309FF" w14:paraId="3FBAD3A6" w14:textId="77777777" w:rsidTr="00EE6247">
        <w:trPr>
          <w:trHeight w:val="561"/>
          <w:jc w:val="center"/>
        </w:trPr>
        <w:tc>
          <w:tcPr>
            <w:tcW w:w="83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6AFC09" w14:textId="77777777" w:rsidR="00F309FF" w:rsidRPr="00F309FF" w:rsidRDefault="00F309FF" w:rsidP="002923B1">
            <w:pPr>
              <w:spacing w:after="0"/>
              <w:jc w:val="center"/>
              <w:rPr>
                <w:rFonts w:eastAsia="Times New Roman" w:cstheme="minorHAnsi"/>
                <w:b/>
                <w:lang w:eastAsia="el-GR"/>
              </w:rPr>
            </w:pPr>
            <w:r w:rsidRPr="00F309FF">
              <w:rPr>
                <w:rFonts w:eastAsia="Times New Roman" w:cstheme="minorHAnsi"/>
                <w:b/>
                <w:lang w:eastAsia="el-GR"/>
              </w:rPr>
              <w:t>ΑΞΙΟΛΟΓΗΣΗ ΚΑΤΑ ΤΗ ΔΙΑΡΚΕΙΑ ΠΡΟΦΟΡΙΚΗΣ ΣΥΝΕΝΤΕΥΞΗΣ (30%)</w:t>
            </w:r>
          </w:p>
        </w:tc>
        <w:tc>
          <w:tcPr>
            <w:tcW w:w="1211" w:type="dxa"/>
            <w:tcBorders>
              <w:top w:val="single" w:sz="4" w:space="0" w:color="auto"/>
              <w:left w:val="single" w:sz="4" w:space="0" w:color="auto"/>
              <w:bottom w:val="single" w:sz="4" w:space="0" w:color="auto"/>
              <w:right w:val="single" w:sz="4" w:space="0" w:color="auto"/>
            </w:tcBorders>
            <w:shd w:val="clear" w:color="auto" w:fill="D9D9D9"/>
          </w:tcPr>
          <w:p w14:paraId="6D53B7B0" w14:textId="77777777" w:rsidR="00F309FF" w:rsidRPr="00F309FF" w:rsidRDefault="00F309FF" w:rsidP="002923B1">
            <w:pPr>
              <w:spacing w:after="0"/>
              <w:jc w:val="center"/>
              <w:rPr>
                <w:rFonts w:eastAsia="Times New Roman" w:cstheme="minorHAnsi"/>
                <w:b/>
                <w:lang w:eastAsia="el-GR"/>
              </w:rPr>
            </w:pPr>
          </w:p>
        </w:tc>
      </w:tr>
      <w:tr w:rsidR="00F309FF" w:rsidRPr="00F309FF" w14:paraId="032AB912" w14:textId="77777777" w:rsidTr="00EE6247">
        <w:trPr>
          <w:trHeight w:val="381"/>
          <w:jc w:val="center"/>
        </w:trPr>
        <w:tc>
          <w:tcPr>
            <w:tcW w:w="8301" w:type="dxa"/>
            <w:tcBorders>
              <w:top w:val="single" w:sz="4" w:space="0" w:color="auto"/>
              <w:left w:val="single" w:sz="4" w:space="0" w:color="auto"/>
              <w:bottom w:val="single" w:sz="4" w:space="0" w:color="auto"/>
              <w:right w:val="single" w:sz="4" w:space="0" w:color="auto"/>
            </w:tcBorders>
            <w:vAlign w:val="center"/>
            <w:hideMark/>
          </w:tcPr>
          <w:p w14:paraId="7D5652C1" w14:textId="23807718" w:rsidR="00F309FF" w:rsidRPr="00F309FF" w:rsidRDefault="00F309FF" w:rsidP="002923B1">
            <w:pPr>
              <w:spacing w:after="0"/>
              <w:rPr>
                <w:rFonts w:eastAsia="Times New Roman" w:cstheme="minorHAnsi"/>
                <w:lang w:eastAsia="el-GR"/>
              </w:rPr>
            </w:pPr>
            <w:r w:rsidRPr="00F309FF">
              <w:rPr>
                <w:rFonts w:eastAsia="Times New Roman" w:cstheme="minorHAnsi"/>
                <w:lang w:eastAsia="el-GR"/>
              </w:rPr>
              <w:t>Αιτιολόγηση ενδιαφέροντος για συμμετοχή στο Π</w:t>
            </w:r>
            <w:r w:rsidR="00894C05">
              <w:rPr>
                <w:rFonts w:eastAsia="Times New Roman" w:cstheme="minorHAnsi"/>
                <w:lang w:eastAsia="el-GR"/>
              </w:rPr>
              <w:t>.</w:t>
            </w:r>
            <w:r w:rsidRPr="00F309FF">
              <w:rPr>
                <w:rFonts w:eastAsia="Times New Roman" w:cstheme="minorHAnsi"/>
                <w:lang w:eastAsia="el-GR"/>
              </w:rPr>
              <w:t>Μ</w:t>
            </w:r>
            <w:r w:rsidR="00894C05">
              <w:rPr>
                <w:rFonts w:eastAsia="Times New Roman" w:cstheme="minorHAnsi"/>
                <w:lang w:eastAsia="el-GR"/>
              </w:rPr>
              <w:t>.</w:t>
            </w:r>
            <w:r w:rsidRPr="00F309FF">
              <w:rPr>
                <w:rFonts w:eastAsia="Times New Roman" w:cstheme="minorHAnsi"/>
                <w:lang w:eastAsia="el-GR"/>
              </w:rPr>
              <w:t>Σ</w:t>
            </w:r>
            <w:r w:rsidR="00894C05">
              <w:rPr>
                <w:rFonts w:eastAsia="Times New Roman" w:cstheme="minorHAnsi"/>
                <w:lang w:eastAsia="el-GR"/>
              </w:rPr>
              <w:t>.</w:t>
            </w:r>
          </w:p>
        </w:tc>
        <w:tc>
          <w:tcPr>
            <w:tcW w:w="1211" w:type="dxa"/>
            <w:tcBorders>
              <w:top w:val="single" w:sz="4" w:space="0" w:color="auto"/>
              <w:left w:val="single" w:sz="4" w:space="0" w:color="auto"/>
              <w:bottom w:val="single" w:sz="4" w:space="0" w:color="auto"/>
              <w:right w:val="single" w:sz="4" w:space="0" w:color="auto"/>
            </w:tcBorders>
            <w:vAlign w:val="center"/>
          </w:tcPr>
          <w:p w14:paraId="73B1B2F1" w14:textId="53A2B286" w:rsidR="00F309FF" w:rsidRPr="00F309FF" w:rsidRDefault="00380582" w:rsidP="002923B1">
            <w:pPr>
              <w:spacing w:after="0"/>
              <w:jc w:val="center"/>
              <w:rPr>
                <w:rFonts w:eastAsia="Times New Roman" w:cstheme="minorHAnsi"/>
                <w:lang w:eastAsia="el-GR"/>
              </w:rPr>
            </w:pPr>
            <w:r>
              <w:rPr>
                <w:rFonts w:eastAsia="Times New Roman" w:cstheme="minorHAnsi"/>
                <w:lang w:eastAsia="el-GR"/>
              </w:rPr>
              <w:t>5</w:t>
            </w:r>
          </w:p>
        </w:tc>
      </w:tr>
      <w:tr w:rsidR="00F309FF" w:rsidRPr="00F309FF" w14:paraId="69FE0385" w14:textId="77777777" w:rsidTr="00EE6247">
        <w:trPr>
          <w:trHeight w:val="575"/>
          <w:jc w:val="center"/>
        </w:trPr>
        <w:tc>
          <w:tcPr>
            <w:tcW w:w="8301" w:type="dxa"/>
            <w:tcBorders>
              <w:top w:val="single" w:sz="4" w:space="0" w:color="auto"/>
              <w:left w:val="single" w:sz="4" w:space="0" w:color="auto"/>
              <w:bottom w:val="single" w:sz="4" w:space="0" w:color="auto"/>
              <w:right w:val="single" w:sz="4" w:space="0" w:color="auto"/>
            </w:tcBorders>
            <w:vAlign w:val="center"/>
            <w:hideMark/>
          </w:tcPr>
          <w:p w14:paraId="190AA236" w14:textId="61DE6046" w:rsidR="00F309FF" w:rsidRPr="00F309FF" w:rsidRDefault="00F309FF" w:rsidP="002923B1">
            <w:pPr>
              <w:spacing w:after="0"/>
              <w:rPr>
                <w:rFonts w:eastAsia="Times New Roman" w:cstheme="minorHAnsi"/>
                <w:lang w:eastAsia="el-GR"/>
              </w:rPr>
            </w:pPr>
            <w:r w:rsidRPr="00F309FF">
              <w:rPr>
                <w:rFonts w:eastAsia="Times New Roman" w:cstheme="minorHAnsi"/>
                <w:lang w:eastAsia="el-GR"/>
              </w:rPr>
              <w:t>Υποστήριξη της πτυχιακής εργασίας ή άλλης ερευνητικής δραστηριότητας ή ερευνητικών ενδιαφερόντων του/της υποψήφιου/</w:t>
            </w:r>
            <w:r w:rsidR="00695FFF">
              <w:rPr>
                <w:rFonts w:eastAsia="Times New Roman" w:cstheme="minorHAnsi"/>
                <w:lang w:eastAsia="el-GR"/>
              </w:rPr>
              <w:t>ας</w:t>
            </w:r>
          </w:p>
        </w:tc>
        <w:tc>
          <w:tcPr>
            <w:tcW w:w="1211" w:type="dxa"/>
            <w:tcBorders>
              <w:top w:val="single" w:sz="4" w:space="0" w:color="auto"/>
              <w:left w:val="single" w:sz="4" w:space="0" w:color="auto"/>
              <w:bottom w:val="single" w:sz="4" w:space="0" w:color="auto"/>
              <w:right w:val="single" w:sz="4" w:space="0" w:color="auto"/>
            </w:tcBorders>
            <w:vAlign w:val="center"/>
          </w:tcPr>
          <w:p w14:paraId="47FDADB6" w14:textId="77777777" w:rsidR="00F309FF" w:rsidRPr="00F309FF" w:rsidRDefault="00F309FF" w:rsidP="002923B1">
            <w:pPr>
              <w:spacing w:after="0"/>
              <w:jc w:val="center"/>
              <w:rPr>
                <w:rFonts w:eastAsia="Times New Roman" w:cstheme="minorHAnsi"/>
                <w:lang w:eastAsia="el-GR"/>
              </w:rPr>
            </w:pPr>
            <w:r w:rsidRPr="00F309FF">
              <w:rPr>
                <w:rFonts w:eastAsia="Times New Roman" w:cstheme="minorHAnsi"/>
                <w:lang w:eastAsia="el-GR"/>
              </w:rPr>
              <w:t>10</w:t>
            </w:r>
          </w:p>
        </w:tc>
      </w:tr>
      <w:tr w:rsidR="00F309FF" w:rsidRPr="00F309FF" w14:paraId="5199ACFA" w14:textId="77777777" w:rsidTr="00EE6247">
        <w:trPr>
          <w:trHeight w:val="429"/>
          <w:jc w:val="center"/>
        </w:trPr>
        <w:tc>
          <w:tcPr>
            <w:tcW w:w="8301" w:type="dxa"/>
            <w:tcBorders>
              <w:top w:val="single" w:sz="4" w:space="0" w:color="auto"/>
              <w:left w:val="single" w:sz="4" w:space="0" w:color="auto"/>
              <w:bottom w:val="single" w:sz="4" w:space="0" w:color="auto"/>
              <w:right w:val="single" w:sz="4" w:space="0" w:color="auto"/>
            </w:tcBorders>
            <w:vAlign w:val="center"/>
            <w:hideMark/>
          </w:tcPr>
          <w:p w14:paraId="50D9EE71" w14:textId="6882DAB1" w:rsidR="00F309FF" w:rsidRPr="00F309FF" w:rsidRDefault="00F309FF" w:rsidP="002923B1">
            <w:pPr>
              <w:spacing w:after="0"/>
              <w:rPr>
                <w:rFonts w:eastAsia="Times New Roman" w:cstheme="minorHAnsi"/>
                <w:lang w:eastAsia="el-GR"/>
              </w:rPr>
            </w:pPr>
            <w:r w:rsidRPr="00F309FF">
              <w:rPr>
                <w:rFonts w:eastAsia="Times New Roman" w:cstheme="minorHAnsi"/>
                <w:lang w:eastAsia="el-GR"/>
              </w:rPr>
              <w:t>Παρουσίαση δραστηριότητας του/της υποψηφίου/ας σχετικής με το Π</w:t>
            </w:r>
            <w:r w:rsidR="00894C05">
              <w:rPr>
                <w:rFonts w:eastAsia="Times New Roman" w:cstheme="minorHAnsi"/>
                <w:lang w:eastAsia="el-GR"/>
              </w:rPr>
              <w:t>.</w:t>
            </w:r>
            <w:r w:rsidRPr="00F309FF">
              <w:rPr>
                <w:rFonts w:eastAsia="Times New Roman" w:cstheme="minorHAnsi"/>
                <w:lang w:eastAsia="el-GR"/>
              </w:rPr>
              <w:t>Μ</w:t>
            </w:r>
            <w:r w:rsidR="00894C05">
              <w:rPr>
                <w:rFonts w:eastAsia="Times New Roman" w:cstheme="minorHAnsi"/>
                <w:lang w:eastAsia="el-GR"/>
              </w:rPr>
              <w:t>.</w:t>
            </w:r>
            <w:r w:rsidRPr="00F309FF">
              <w:rPr>
                <w:rFonts w:eastAsia="Times New Roman" w:cstheme="minorHAnsi"/>
                <w:lang w:eastAsia="el-GR"/>
              </w:rPr>
              <w:t>Σ</w:t>
            </w:r>
            <w:r w:rsidR="00894C05">
              <w:rPr>
                <w:rFonts w:eastAsia="Times New Roman" w:cstheme="minorHAnsi"/>
                <w:lang w:eastAsia="el-GR"/>
              </w:rPr>
              <w:t>.</w:t>
            </w:r>
          </w:p>
        </w:tc>
        <w:tc>
          <w:tcPr>
            <w:tcW w:w="1211" w:type="dxa"/>
            <w:tcBorders>
              <w:top w:val="single" w:sz="4" w:space="0" w:color="auto"/>
              <w:left w:val="single" w:sz="4" w:space="0" w:color="auto"/>
              <w:bottom w:val="single" w:sz="4" w:space="0" w:color="auto"/>
              <w:right w:val="single" w:sz="4" w:space="0" w:color="auto"/>
            </w:tcBorders>
            <w:vAlign w:val="center"/>
          </w:tcPr>
          <w:p w14:paraId="539D38D2" w14:textId="4C8CC8A1" w:rsidR="00F309FF" w:rsidRPr="00F309FF" w:rsidRDefault="00380582" w:rsidP="002923B1">
            <w:pPr>
              <w:spacing w:after="0"/>
              <w:jc w:val="center"/>
              <w:rPr>
                <w:rFonts w:eastAsia="Times New Roman" w:cstheme="minorHAnsi"/>
                <w:lang w:eastAsia="el-GR"/>
              </w:rPr>
            </w:pPr>
            <w:r>
              <w:rPr>
                <w:rFonts w:eastAsia="Times New Roman" w:cstheme="minorHAnsi"/>
                <w:lang w:eastAsia="el-GR"/>
              </w:rPr>
              <w:t>10</w:t>
            </w:r>
          </w:p>
        </w:tc>
      </w:tr>
      <w:tr w:rsidR="00F309FF" w:rsidRPr="00F309FF" w14:paraId="3D9E3DF3" w14:textId="77777777" w:rsidTr="00EE6247">
        <w:trPr>
          <w:trHeight w:val="416"/>
          <w:jc w:val="center"/>
        </w:trPr>
        <w:tc>
          <w:tcPr>
            <w:tcW w:w="8301" w:type="dxa"/>
            <w:tcBorders>
              <w:top w:val="single" w:sz="4" w:space="0" w:color="auto"/>
              <w:left w:val="single" w:sz="4" w:space="0" w:color="auto"/>
              <w:bottom w:val="single" w:sz="4" w:space="0" w:color="auto"/>
              <w:right w:val="single" w:sz="4" w:space="0" w:color="auto"/>
            </w:tcBorders>
            <w:vAlign w:val="center"/>
            <w:hideMark/>
          </w:tcPr>
          <w:p w14:paraId="0F8DC0C0" w14:textId="0B472F80" w:rsidR="00F309FF" w:rsidRPr="00DB1DD4" w:rsidRDefault="00F309FF" w:rsidP="002923B1">
            <w:pPr>
              <w:spacing w:after="0"/>
              <w:rPr>
                <w:rFonts w:eastAsia="Times New Roman" w:cstheme="minorHAnsi"/>
                <w:lang w:eastAsia="el-GR"/>
              </w:rPr>
            </w:pPr>
            <w:r w:rsidRPr="00DB1DD4">
              <w:rPr>
                <w:rFonts w:eastAsia="Times New Roman" w:cstheme="minorHAnsi"/>
                <w:lang w:eastAsia="el-GR"/>
              </w:rPr>
              <w:lastRenderedPageBreak/>
              <w:t>Διάγνωση ικανοτήτων επικοινωνίας – ωριμότητα υποψηφίου/</w:t>
            </w:r>
            <w:r w:rsidR="00695FFF" w:rsidRPr="00DB1DD4">
              <w:rPr>
                <w:rFonts w:eastAsia="Times New Roman" w:cstheme="minorHAnsi"/>
                <w:lang w:eastAsia="el-GR"/>
              </w:rPr>
              <w:t xml:space="preserve">ας </w:t>
            </w:r>
          </w:p>
        </w:tc>
        <w:tc>
          <w:tcPr>
            <w:tcW w:w="1211" w:type="dxa"/>
            <w:tcBorders>
              <w:top w:val="single" w:sz="4" w:space="0" w:color="auto"/>
              <w:left w:val="single" w:sz="4" w:space="0" w:color="auto"/>
              <w:bottom w:val="single" w:sz="4" w:space="0" w:color="auto"/>
              <w:right w:val="single" w:sz="4" w:space="0" w:color="auto"/>
            </w:tcBorders>
            <w:vAlign w:val="center"/>
          </w:tcPr>
          <w:p w14:paraId="4C2835A1" w14:textId="77777777" w:rsidR="00F309FF" w:rsidRPr="00F309FF" w:rsidRDefault="00F309FF" w:rsidP="002923B1">
            <w:pPr>
              <w:spacing w:after="0"/>
              <w:jc w:val="center"/>
              <w:rPr>
                <w:rFonts w:eastAsia="Times New Roman" w:cstheme="minorHAnsi"/>
                <w:lang w:eastAsia="el-GR"/>
              </w:rPr>
            </w:pPr>
            <w:r w:rsidRPr="00F309FF">
              <w:rPr>
                <w:rFonts w:eastAsia="Times New Roman" w:cstheme="minorHAnsi"/>
                <w:lang w:eastAsia="el-GR"/>
              </w:rPr>
              <w:t>5</w:t>
            </w:r>
          </w:p>
        </w:tc>
      </w:tr>
      <w:bookmarkEnd w:id="0"/>
    </w:tbl>
    <w:p w14:paraId="7ABB72A8" w14:textId="77777777" w:rsidR="00F309FF" w:rsidRPr="00F309FF" w:rsidRDefault="00F309FF" w:rsidP="00F309FF">
      <w:pPr>
        <w:spacing w:after="0"/>
        <w:rPr>
          <w:rFonts w:eastAsia="Times New Roman" w:cstheme="minorHAnsi"/>
          <w:lang w:eastAsia="el-GR"/>
        </w:rPr>
      </w:pPr>
    </w:p>
    <w:p w14:paraId="1B4616FF" w14:textId="77777777" w:rsidR="00977333" w:rsidRDefault="00AD1071" w:rsidP="00977333">
      <w:pPr>
        <w:rPr>
          <w:b/>
          <w:u w:val="single"/>
          <w:lang w:eastAsia="el-GR"/>
        </w:rPr>
      </w:pPr>
      <w:r w:rsidRPr="00D0456D">
        <w:rPr>
          <w:lang w:eastAsia="el-GR"/>
        </w:rPr>
        <w:t>Οι υποψήφιοι/ες,</w:t>
      </w:r>
      <w:r w:rsidRPr="00AD1071">
        <w:rPr>
          <w:lang w:eastAsia="el-GR"/>
        </w:rPr>
        <w:t xml:space="preserve"> έπειτα από την αξιολόγηση των αιτήσεων από την αντίστοιχη Επιτροπή Επιλογής του Π</w:t>
      </w:r>
      <w:r w:rsidR="00894C05">
        <w:rPr>
          <w:lang w:eastAsia="el-GR"/>
        </w:rPr>
        <w:t>.</w:t>
      </w:r>
      <w:r w:rsidRPr="00AD1071">
        <w:rPr>
          <w:lang w:eastAsia="el-GR"/>
        </w:rPr>
        <w:t>Μ</w:t>
      </w:r>
      <w:r w:rsidR="00894C05">
        <w:rPr>
          <w:lang w:eastAsia="el-GR"/>
        </w:rPr>
        <w:t>.</w:t>
      </w:r>
      <w:r w:rsidRPr="00AD1071">
        <w:rPr>
          <w:lang w:eastAsia="el-GR"/>
        </w:rPr>
        <w:t>Σ</w:t>
      </w:r>
      <w:r w:rsidR="00894C05">
        <w:rPr>
          <w:lang w:eastAsia="el-GR"/>
        </w:rPr>
        <w:t>.</w:t>
      </w:r>
      <w:r w:rsidRPr="00AD1071">
        <w:rPr>
          <w:lang w:eastAsia="el-GR"/>
        </w:rPr>
        <w:t xml:space="preserve">, καλούνται σε συνέντευξη που θα πραγματοποιηθεί </w:t>
      </w:r>
      <w:r w:rsidR="00D0456D">
        <w:rPr>
          <w:lang w:eastAsia="el-GR"/>
        </w:rPr>
        <w:t>εξ αποστάσεως με χρήση νέων τεχνολογιών</w:t>
      </w:r>
      <w:r w:rsidRPr="00AD1071">
        <w:rPr>
          <w:lang w:eastAsia="el-GR"/>
        </w:rPr>
        <w:t xml:space="preserve">, </w:t>
      </w:r>
      <w:r w:rsidRPr="00AD1071">
        <w:rPr>
          <w:b/>
          <w:u w:val="single"/>
          <w:lang w:eastAsia="el-GR"/>
        </w:rPr>
        <w:t xml:space="preserve">σε χρονικό διάστημα που </w:t>
      </w:r>
      <w:r w:rsidR="00D0456D" w:rsidRPr="00AD1071">
        <w:rPr>
          <w:b/>
          <w:u w:val="single"/>
          <w:lang w:eastAsia="el-GR"/>
        </w:rPr>
        <w:t>θα αναρτηθεί στην ιστοσελίδα του Π.Μ.Σ.</w:t>
      </w:r>
      <w:r w:rsidR="00D0456D">
        <w:rPr>
          <w:b/>
          <w:u w:val="single"/>
          <w:lang w:eastAsia="el-GR"/>
        </w:rPr>
        <w:t xml:space="preserve"> </w:t>
      </w:r>
    </w:p>
    <w:p w14:paraId="52D091F8" w14:textId="658593F6" w:rsidR="00D0456D" w:rsidRDefault="00977333" w:rsidP="00977333">
      <w:pPr>
        <w:rPr>
          <w:b/>
          <w:u w:val="single"/>
          <w:lang w:eastAsia="el-GR"/>
        </w:rPr>
      </w:pPr>
      <w:r>
        <w:rPr>
          <w:lang w:eastAsia="el-GR"/>
        </w:rPr>
        <w:t>Οι</w:t>
      </w:r>
      <w:r w:rsidR="001D6798">
        <w:rPr>
          <w:lang w:eastAsia="el-GR"/>
        </w:rPr>
        <w:t xml:space="preserve"> ημέρες και ώρες των συνεντεύξεων θα ανακοινωθούν στην ιστοσελίδα του Π.Μ.Σ. </w:t>
      </w:r>
      <w:hyperlink r:id="rId9" w:history="1">
        <w:r w:rsidR="001D6798" w:rsidRPr="00F1419F">
          <w:rPr>
            <w:rStyle w:val="Hyperlink"/>
            <w:lang w:val="en-US" w:eastAsia="el-GR"/>
          </w:rPr>
          <w:t>https</w:t>
        </w:r>
        <w:r w:rsidR="001D6798" w:rsidRPr="00F1419F">
          <w:rPr>
            <w:rStyle w:val="Hyperlink"/>
            <w:lang w:eastAsia="el-GR"/>
          </w:rPr>
          <w:t>://</w:t>
        </w:r>
        <w:r w:rsidR="001D6798" w:rsidRPr="00F1419F">
          <w:rPr>
            <w:rStyle w:val="Hyperlink"/>
            <w:lang w:val="en-US" w:eastAsia="el-GR"/>
          </w:rPr>
          <w:t>pms</w:t>
        </w:r>
        <w:r w:rsidR="001D6798" w:rsidRPr="00F1419F">
          <w:rPr>
            <w:rStyle w:val="Hyperlink"/>
            <w:lang w:eastAsia="el-GR"/>
          </w:rPr>
          <w:t>-</w:t>
        </w:r>
        <w:r w:rsidR="001D6798" w:rsidRPr="00F1419F">
          <w:rPr>
            <w:rStyle w:val="Hyperlink"/>
            <w:lang w:val="en-US" w:eastAsia="el-GR"/>
          </w:rPr>
          <w:t>misedu</w:t>
        </w:r>
        <w:r w:rsidR="001D6798" w:rsidRPr="00F1419F">
          <w:rPr>
            <w:rStyle w:val="Hyperlink"/>
            <w:lang w:eastAsia="el-GR"/>
          </w:rPr>
          <w:t>.</w:t>
        </w:r>
        <w:r w:rsidR="001D6798" w:rsidRPr="00F1419F">
          <w:rPr>
            <w:rStyle w:val="Hyperlink"/>
            <w:lang w:val="en-US" w:eastAsia="el-GR"/>
          </w:rPr>
          <w:t>pre</w:t>
        </w:r>
        <w:r w:rsidR="001D6798" w:rsidRPr="00F1419F">
          <w:rPr>
            <w:rStyle w:val="Hyperlink"/>
            <w:lang w:eastAsia="el-GR"/>
          </w:rPr>
          <w:t>.</w:t>
        </w:r>
        <w:r w:rsidR="001D6798" w:rsidRPr="00F1419F">
          <w:rPr>
            <w:rStyle w:val="Hyperlink"/>
            <w:lang w:val="en-US" w:eastAsia="el-GR"/>
          </w:rPr>
          <w:t>aegean</w:t>
        </w:r>
        <w:r w:rsidR="001D6798" w:rsidRPr="00F1419F">
          <w:rPr>
            <w:rStyle w:val="Hyperlink"/>
            <w:lang w:eastAsia="el-GR"/>
          </w:rPr>
          <w:t>.</w:t>
        </w:r>
        <w:r w:rsidR="001D6798" w:rsidRPr="00F1419F">
          <w:rPr>
            <w:rStyle w:val="Hyperlink"/>
            <w:lang w:val="en-US" w:eastAsia="el-GR"/>
          </w:rPr>
          <w:t>gr</w:t>
        </w:r>
        <w:r w:rsidR="001D6798" w:rsidRPr="00F1419F">
          <w:rPr>
            <w:rStyle w:val="Hyperlink"/>
            <w:lang w:eastAsia="el-GR"/>
          </w:rPr>
          <w:t>/</w:t>
        </w:r>
      </w:hyperlink>
      <w:r w:rsidR="001D6798">
        <w:rPr>
          <w:lang w:eastAsia="el-GR"/>
        </w:rPr>
        <w:t>. Οι</w:t>
      </w:r>
      <w:r>
        <w:rPr>
          <w:lang w:eastAsia="el-GR"/>
        </w:rPr>
        <w:t xml:space="preserve"> υποψήφιοι</w:t>
      </w:r>
      <w:r w:rsidR="0028067F">
        <w:rPr>
          <w:lang w:eastAsia="el-GR"/>
        </w:rPr>
        <w:t>/ες</w:t>
      </w:r>
      <w:r>
        <w:rPr>
          <w:lang w:eastAsia="el-GR"/>
        </w:rPr>
        <w:t xml:space="preserve"> οφείλουν να ενημερώνονται με δική τους μέριμνα για την ημέρα και ώρα των συνεντεύξεων και τα αποτελέσματα της διαδικασίας επιλογής </w:t>
      </w:r>
      <w:r w:rsidR="001D6798">
        <w:rPr>
          <w:lang w:eastAsia="el-GR"/>
        </w:rPr>
        <w:t>από την</w:t>
      </w:r>
      <w:r>
        <w:rPr>
          <w:lang w:eastAsia="el-GR"/>
        </w:rPr>
        <w:t xml:space="preserve"> ιστοσελίδα </w:t>
      </w:r>
      <w:r w:rsidR="001D6798">
        <w:rPr>
          <w:lang w:eastAsia="el-GR"/>
        </w:rPr>
        <w:t>του Π.Μ.Σ.</w:t>
      </w:r>
    </w:p>
    <w:p w14:paraId="13D84DAA" w14:textId="77777777" w:rsidR="00F309FF" w:rsidRDefault="00F309FF" w:rsidP="00F309FF">
      <w:pPr>
        <w:pStyle w:val="Heading3"/>
        <w:rPr>
          <w:rFonts w:eastAsia="Calibri"/>
          <w:lang w:eastAsia="el-GR"/>
        </w:rPr>
      </w:pPr>
      <w:r w:rsidRPr="00F309FF">
        <w:rPr>
          <w:rFonts w:eastAsia="Calibri"/>
          <w:lang w:eastAsia="el-GR"/>
        </w:rPr>
        <w:t xml:space="preserve">ΥΠΟΒΟΛΗ ΑΙΤΗΣΕΩΝ </w:t>
      </w:r>
    </w:p>
    <w:p w14:paraId="297DB7A6" w14:textId="13B928E3" w:rsidR="00F309FF" w:rsidRPr="00F309FF" w:rsidRDefault="00F309FF" w:rsidP="00AD1071">
      <w:pPr>
        <w:rPr>
          <w:color w:val="000000"/>
          <w:lang w:eastAsia="el-GR"/>
        </w:rPr>
      </w:pPr>
      <w:r w:rsidRPr="00F309FF">
        <w:rPr>
          <w:lang w:eastAsia="el-GR"/>
        </w:rPr>
        <w:t>Οι ενδιαφερόμενοι/ες πρέπει</w:t>
      </w:r>
      <w:r w:rsidRPr="00F309FF">
        <w:rPr>
          <w:color w:val="000000"/>
          <w:lang w:eastAsia="el-GR"/>
        </w:rPr>
        <w:t xml:space="preserve"> να υποβάλουν την υποψηφιότητα τους μέσω του ηλεκτρονικού συστήματος «ΝΑΥΤΙΛΟΣ» του Πανεπιστημίου Αιγαίου στη διεύθυνση: </w:t>
      </w:r>
      <w:hyperlink r:id="rId10" w:history="1">
        <w:r w:rsidRPr="00F309FF">
          <w:rPr>
            <w:rFonts w:eastAsia="Calibri"/>
            <w:color w:val="0000FF"/>
            <w:lang w:eastAsia="el-GR"/>
          </w:rPr>
          <w:t>https://nautilus.aegean.gr/</w:t>
        </w:r>
      </w:hyperlink>
      <w:r w:rsidRPr="00F309FF">
        <w:rPr>
          <w:color w:val="000000"/>
          <w:lang w:eastAsia="el-GR"/>
        </w:rPr>
        <w:t xml:space="preserve">, </w:t>
      </w:r>
      <w:r w:rsidRPr="005146FB">
        <w:rPr>
          <w:color w:val="000000"/>
          <w:lang w:eastAsia="el-GR"/>
        </w:rPr>
        <w:t xml:space="preserve">μέχρι </w:t>
      </w:r>
      <w:r w:rsidRPr="00DE4F43">
        <w:rPr>
          <w:bCs/>
          <w:color w:val="000000"/>
          <w:lang w:eastAsia="el-GR"/>
        </w:rPr>
        <w:t xml:space="preserve">τη </w:t>
      </w:r>
      <w:r w:rsidR="00553060" w:rsidRPr="00DE4F43">
        <w:rPr>
          <w:b/>
          <w:bCs/>
          <w:u w:val="single"/>
          <w:lang w:eastAsia="el-GR"/>
        </w:rPr>
        <w:t>Τρίτη 31 Μαΐου</w:t>
      </w:r>
      <w:r w:rsidR="005146FB" w:rsidRPr="00DE4F43">
        <w:rPr>
          <w:b/>
          <w:bCs/>
          <w:u w:val="single"/>
          <w:lang w:eastAsia="el-GR"/>
        </w:rPr>
        <w:t> 202</w:t>
      </w:r>
      <w:r w:rsidR="00303462" w:rsidRPr="00DE4F43">
        <w:rPr>
          <w:b/>
          <w:bCs/>
          <w:u w:val="single"/>
          <w:lang w:eastAsia="el-GR"/>
        </w:rPr>
        <w:t>2</w:t>
      </w:r>
      <w:r w:rsidR="005146FB" w:rsidRPr="00553060">
        <w:rPr>
          <w:b/>
          <w:bCs/>
          <w:u w:val="single"/>
          <w:lang w:eastAsia="el-GR"/>
        </w:rPr>
        <w:t xml:space="preserve"> και ώρα 23:59</w:t>
      </w:r>
      <w:r w:rsidRPr="00553060">
        <w:rPr>
          <w:color w:val="000000"/>
          <w:lang w:eastAsia="el-GR"/>
        </w:rPr>
        <w:t>, αφού</w:t>
      </w:r>
      <w:r w:rsidRPr="00F309FF">
        <w:rPr>
          <w:color w:val="000000"/>
          <w:lang w:eastAsia="el-GR"/>
        </w:rPr>
        <w:t xml:space="preserve"> ακολουθήσουν προσεκτικά τις οδηγίες που περιέχονται στο εγχειρίδιο χρήσης: </w:t>
      </w:r>
      <w:hyperlink r:id="rId11" w:history="1">
        <w:r w:rsidRPr="00F309FF">
          <w:rPr>
            <w:rFonts w:eastAsia="Calibri"/>
            <w:color w:val="0000FF"/>
            <w:lang w:eastAsia="el-GR"/>
          </w:rPr>
          <w:t>https://nautilus.aegean.gr/applicant_manual.pdf</w:t>
        </w:r>
      </w:hyperlink>
    </w:p>
    <w:p w14:paraId="56FB18AB" w14:textId="77777777" w:rsidR="00F309FF" w:rsidRPr="00F309FF" w:rsidRDefault="00F309FF" w:rsidP="00AD1071">
      <w:pPr>
        <w:rPr>
          <w:lang w:eastAsia="el-GR"/>
        </w:rPr>
      </w:pPr>
      <w:r w:rsidRPr="00F309FF">
        <w:rPr>
          <w:lang w:eastAsia="el-GR"/>
        </w:rPr>
        <w:t>Οι υποψήφιοι/ες καλούνται να υποβάλουν εμπρόθεσμα τα παρακάτω δικαιολογητικά ηλεκτρονικά:</w:t>
      </w:r>
      <w:r w:rsidRPr="00F309FF">
        <w:rPr>
          <w:lang w:val="en-US" w:eastAsia="el-GR"/>
        </w:rPr>
        <w:t> </w:t>
      </w:r>
    </w:p>
    <w:p w14:paraId="79EE4F41" w14:textId="75C46EAA" w:rsidR="00F309FF" w:rsidRPr="005146FB" w:rsidRDefault="00F309FF" w:rsidP="000F5879">
      <w:pPr>
        <w:numPr>
          <w:ilvl w:val="0"/>
          <w:numId w:val="15"/>
        </w:numPr>
        <w:spacing w:after="0"/>
        <w:ind w:left="426"/>
        <w:rPr>
          <w:rFonts w:eastAsia="Arial Unicode MS" w:cstheme="minorHAnsi"/>
          <w:lang w:eastAsia="el-GR"/>
        </w:rPr>
      </w:pPr>
      <w:r w:rsidRPr="00F309FF">
        <w:rPr>
          <w:rFonts w:eastAsia="Arial Unicode MS" w:cstheme="minorHAnsi"/>
          <w:b/>
          <w:lang w:eastAsia="el-GR"/>
        </w:rPr>
        <w:t>Αίτηση</w:t>
      </w:r>
      <w:r w:rsidRPr="00F309FF">
        <w:rPr>
          <w:rFonts w:eastAsia="Arial Unicode MS" w:cstheme="minorHAnsi"/>
          <w:lang w:eastAsia="el-GR"/>
        </w:rPr>
        <w:t xml:space="preserve"> υποβολής </w:t>
      </w:r>
      <w:r w:rsidRPr="005146FB">
        <w:rPr>
          <w:rFonts w:eastAsia="Arial Unicode MS" w:cstheme="minorHAnsi"/>
          <w:lang w:eastAsia="el-GR"/>
        </w:rPr>
        <w:t>υποψηφιότητας</w:t>
      </w:r>
      <w:r w:rsidR="00AC5956" w:rsidRPr="005146FB">
        <w:rPr>
          <w:rFonts w:eastAsia="Arial Unicode MS" w:cstheme="minorHAnsi"/>
          <w:lang w:eastAsia="el-GR"/>
        </w:rPr>
        <w:t xml:space="preserve"> (</w:t>
      </w:r>
      <w:r w:rsidR="005146FB">
        <w:rPr>
          <w:rFonts w:eastAsia="Arial Unicode MS" w:cstheme="minorHAnsi"/>
          <w:lang w:eastAsia="el-GR"/>
        </w:rPr>
        <w:t xml:space="preserve">μέσω του συστήματος </w:t>
      </w:r>
      <w:r w:rsidR="005146FB" w:rsidRPr="00F309FF">
        <w:rPr>
          <w:color w:val="000000"/>
          <w:lang w:eastAsia="el-GR"/>
        </w:rPr>
        <w:t>«ΝΑΥΤΙΛΟΣ»</w:t>
      </w:r>
      <w:r w:rsidR="00AC5956" w:rsidRPr="005146FB">
        <w:rPr>
          <w:rFonts w:eastAsia="Arial Unicode MS" w:cstheme="minorHAnsi"/>
          <w:lang w:eastAsia="el-GR"/>
        </w:rPr>
        <w:t>)</w:t>
      </w:r>
      <w:r w:rsidR="001C6294">
        <w:rPr>
          <w:rFonts w:eastAsia="Arial Unicode MS" w:cstheme="minorHAnsi"/>
          <w:lang w:eastAsia="el-GR"/>
        </w:rPr>
        <w:t>.</w:t>
      </w:r>
    </w:p>
    <w:p w14:paraId="46636979" w14:textId="4189C6F0" w:rsidR="00F309FF" w:rsidRPr="00F309FF" w:rsidRDefault="00F309FF" w:rsidP="000F5879">
      <w:pPr>
        <w:numPr>
          <w:ilvl w:val="0"/>
          <w:numId w:val="15"/>
        </w:numPr>
        <w:spacing w:after="0"/>
        <w:ind w:left="426"/>
        <w:rPr>
          <w:rFonts w:eastAsia="Arial Unicode MS" w:cstheme="minorHAnsi"/>
          <w:lang w:eastAsia="el-GR"/>
        </w:rPr>
      </w:pPr>
      <w:r w:rsidRPr="00F309FF">
        <w:rPr>
          <w:rFonts w:eastAsia="Arial Unicode MS" w:cstheme="minorHAnsi"/>
          <w:b/>
          <w:lang w:eastAsia="el-GR"/>
        </w:rPr>
        <w:t>Βιογραφικό σημείωμα</w:t>
      </w:r>
      <w:r w:rsidRPr="00F309FF">
        <w:rPr>
          <w:rFonts w:eastAsia="Arial Unicode MS" w:cstheme="minorHAnsi"/>
          <w:lang w:eastAsia="el-GR"/>
        </w:rPr>
        <w:t xml:space="preserve"> συνοδευόμενο από δήλωση σκοπού κινήτρων για μεταπτυχιακές σπουδές.</w:t>
      </w:r>
    </w:p>
    <w:p w14:paraId="0E2FC48F" w14:textId="6B6A6F2C" w:rsidR="00F309FF" w:rsidRPr="0028067F" w:rsidRDefault="00F309FF" w:rsidP="00951583">
      <w:pPr>
        <w:numPr>
          <w:ilvl w:val="0"/>
          <w:numId w:val="15"/>
        </w:numPr>
        <w:spacing w:after="0"/>
        <w:ind w:left="426"/>
        <w:rPr>
          <w:rFonts w:eastAsia="Arial Unicode MS" w:cstheme="minorHAnsi"/>
          <w:i/>
          <w:lang w:eastAsia="el-GR"/>
        </w:rPr>
      </w:pPr>
      <w:r w:rsidRPr="0028067F">
        <w:rPr>
          <w:rFonts w:eastAsia="Arial Unicode MS" w:cstheme="minorHAnsi"/>
          <w:b/>
          <w:lang w:eastAsia="el-GR"/>
        </w:rPr>
        <w:t xml:space="preserve">Φωτοτυπία πτυχίου/διπλώματος ή Βεβαίωση </w:t>
      </w:r>
      <w:r w:rsidR="005146FB" w:rsidRPr="0028067F">
        <w:rPr>
          <w:rFonts w:eastAsia="Arial Unicode MS" w:cstheme="minorHAnsi"/>
          <w:b/>
          <w:lang w:eastAsia="el-GR"/>
        </w:rPr>
        <w:t>π</w:t>
      </w:r>
      <w:r w:rsidRPr="0028067F">
        <w:rPr>
          <w:rFonts w:eastAsia="Arial Unicode MS" w:cstheme="minorHAnsi"/>
          <w:b/>
          <w:lang w:eastAsia="el-GR"/>
        </w:rPr>
        <w:t xml:space="preserve">εράτωσης </w:t>
      </w:r>
      <w:r w:rsidR="005146FB" w:rsidRPr="0028067F">
        <w:rPr>
          <w:rFonts w:eastAsia="Arial Unicode MS" w:cstheme="minorHAnsi"/>
          <w:b/>
          <w:lang w:eastAsia="el-GR"/>
        </w:rPr>
        <w:t>σ</w:t>
      </w:r>
      <w:r w:rsidRPr="0028067F">
        <w:rPr>
          <w:rFonts w:eastAsia="Arial Unicode MS" w:cstheme="minorHAnsi"/>
          <w:b/>
          <w:lang w:eastAsia="el-GR"/>
        </w:rPr>
        <w:t>πουδών ΑΕΙ ή ΤΕΙ</w:t>
      </w:r>
      <w:r w:rsidRPr="0028067F">
        <w:rPr>
          <w:rFonts w:eastAsia="Arial Unicode MS" w:cstheme="minorHAnsi"/>
          <w:lang w:eastAsia="el-GR"/>
        </w:rPr>
        <w:t xml:space="preserve"> (Οι κάτοχοι πτυχίων/διπλωμάτων από ιδρύματα της αλλοδαπής πρέπει να προσκομίσουν πιστοποιητικό αναγνώρισης από τον ΔΟΑΤΑΠ, σύμφωνα με το άρ.34, παρ. 7 του Ν. 4485/17).</w:t>
      </w:r>
      <w:r w:rsidR="0028067F" w:rsidRPr="0028067F">
        <w:rPr>
          <w:rFonts w:eastAsia="Arial Unicode MS" w:cstheme="minorHAnsi"/>
          <w:lang w:eastAsia="el-GR"/>
        </w:rPr>
        <w:t xml:space="preserve"> </w:t>
      </w:r>
      <w:r w:rsidRPr="0028067F">
        <w:rPr>
          <w:rFonts w:eastAsia="Arial Unicode MS" w:cstheme="minorHAnsi"/>
          <w:i/>
          <w:lang w:eastAsia="el-GR"/>
        </w:rPr>
        <w:t>Σε περίπτωση που ο/η υποψήφιος /α δεν είναι ακόμη πτυχιούχος/διπλωματούχος, θα πρέπει να υποβάλει υπεύθυνη δήλωση στην οποία θα αναφέρεται ότι θα προσκομίσει φωτοτυπία του πτυχίου-διπλώματος του/της ή βεβαίωση περάτωσης των σπουδών του/της κατά την εγγραφή του/της στο Π.Μ.Σ., εφόσον επιλεγεί (βλ. στο Παράρτημα)</w:t>
      </w:r>
      <w:r w:rsidR="00EE6247" w:rsidRPr="0028067F">
        <w:rPr>
          <w:rFonts w:eastAsia="Arial Unicode MS" w:cstheme="minorHAnsi"/>
          <w:i/>
          <w:lang w:eastAsia="el-GR"/>
        </w:rPr>
        <w:t>.</w:t>
      </w:r>
    </w:p>
    <w:p w14:paraId="2E415E5F" w14:textId="0D32E9E4" w:rsidR="00F309FF" w:rsidRPr="0028067F" w:rsidRDefault="00F309FF" w:rsidP="00951583">
      <w:pPr>
        <w:numPr>
          <w:ilvl w:val="0"/>
          <w:numId w:val="15"/>
        </w:numPr>
        <w:spacing w:after="0"/>
        <w:ind w:left="426"/>
        <w:rPr>
          <w:rFonts w:eastAsia="Arial Unicode MS" w:cstheme="minorHAnsi"/>
          <w:i/>
          <w:lang w:eastAsia="el-GR"/>
        </w:rPr>
      </w:pPr>
      <w:r w:rsidRPr="0028067F">
        <w:rPr>
          <w:rFonts w:eastAsia="Arial Unicode MS" w:cstheme="minorHAnsi"/>
          <w:b/>
          <w:lang w:eastAsia="el-GR"/>
        </w:rPr>
        <w:t>Φωτοτυπία πιστοποιητικού αναλυτικής βαθμολογίας</w:t>
      </w:r>
      <w:r w:rsidRPr="0028067F">
        <w:rPr>
          <w:rFonts w:eastAsia="Arial Unicode MS" w:cstheme="minorHAnsi"/>
          <w:lang w:eastAsia="el-GR"/>
        </w:rPr>
        <w:t xml:space="preserve">, στο οποίο να αναγράφεται και ο βαθμός πτυχίου. </w:t>
      </w:r>
      <w:r w:rsidRPr="0028067F">
        <w:rPr>
          <w:rFonts w:eastAsia="Arial Unicode MS" w:cstheme="minorHAnsi"/>
          <w:i/>
          <w:lang w:eastAsia="el-GR"/>
        </w:rPr>
        <w:t>Σε περίπτωση που ο/η υποψήφιος/α δεν είναι ακόμη πτυχιούχος/διπλωματούχος, στο πιστοποιητικό αναλυτικής βαθμολογίας πρέπει να αναγράφεται και ο Μ.Ο. της βαθμολογίας των μαθημάτων στα οποία έχει επιτύχει μέχρι εκείνη τη στιγμή</w:t>
      </w:r>
      <w:r w:rsidR="00AC5956" w:rsidRPr="0028067F">
        <w:rPr>
          <w:rFonts w:eastAsia="Arial Unicode MS" w:cstheme="minorHAnsi"/>
          <w:i/>
          <w:lang w:eastAsia="el-GR"/>
        </w:rPr>
        <w:t xml:space="preserve"> ή να συνοδεύεται από βεβαίωση του τμήματος </w:t>
      </w:r>
      <w:r w:rsidR="005146FB" w:rsidRPr="0028067F">
        <w:rPr>
          <w:rFonts w:eastAsia="Arial Unicode MS" w:cstheme="minorHAnsi"/>
          <w:i/>
          <w:lang w:eastAsia="el-GR"/>
        </w:rPr>
        <w:t>στην οποία αναγράφεται ο</w:t>
      </w:r>
      <w:r w:rsidR="00AC5956" w:rsidRPr="0028067F">
        <w:rPr>
          <w:rFonts w:eastAsia="Arial Unicode MS" w:cstheme="minorHAnsi"/>
          <w:i/>
          <w:lang w:eastAsia="el-GR"/>
        </w:rPr>
        <w:t xml:space="preserve"> μέσο</w:t>
      </w:r>
      <w:r w:rsidR="005146FB" w:rsidRPr="0028067F">
        <w:rPr>
          <w:rFonts w:eastAsia="Arial Unicode MS" w:cstheme="minorHAnsi"/>
          <w:i/>
          <w:lang w:eastAsia="el-GR"/>
        </w:rPr>
        <w:t>ς</w:t>
      </w:r>
      <w:r w:rsidR="00AC5956" w:rsidRPr="0028067F">
        <w:rPr>
          <w:rFonts w:eastAsia="Arial Unicode MS" w:cstheme="minorHAnsi"/>
          <w:i/>
          <w:lang w:eastAsia="el-GR"/>
        </w:rPr>
        <w:t xml:space="preserve"> όρο</w:t>
      </w:r>
      <w:r w:rsidR="005146FB" w:rsidRPr="0028067F">
        <w:rPr>
          <w:rFonts w:eastAsia="Arial Unicode MS" w:cstheme="minorHAnsi"/>
          <w:i/>
          <w:lang w:eastAsia="el-GR"/>
        </w:rPr>
        <w:t>ς</w:t>
      </w:r>
      <w:r w:rsidR="00AC5956" w:rsidRPr="0028067F">
        <w:rPr>
          <w:rFonts w:eastAsia="Arial Unicode MS" w:cstheme="minorHAnsi"/>
          <w:i/>
          <w:lang w:eastAsia="el-GR"/>
        </w:rPr>
        <w:t xml:space="preserve"> βαθμολογίας. Σε διαφορετική περίπτωση ως βαθμός πτυχίου θα θεωρείται το 5</w:t>
      </w:r>
      <w:r w:rsidR="005146FB" w:rsidRPr="0028067F">
        <w:rPr>
          <w:rFonts w:eastAsia="Arial Unicode MS" w:cstheme="minorHAnsi"/>
          <w:i/>
          <w:lang w:eastAsia="el-GR"/>
        </w:rPr>
        <w:t>.</w:t>
      </w:r>
    </w:p>
    <w:p w14:paraId="1CCE1D08" w14:textId="0E7EC439" w:rsidR="00F309FF" w:rsidRPr="00F309FF" w:rsidRDefault="00F309FF" w:rsidP="000F5879">
      <w:pPr>
        <w:numPr>
          <w:ilvl w:val="0"/>
          <w:numId w:val="15"/>
        </w:numPr>
        <w:spacing w:after="0"/>
        <w:ind w:left="426"/>
        <w:rPr>
          <w:rFonts w:eastAsia="Arial Unicode MS" w:cstheme="minorHAnsi"/>
          <w:b/>
          <w:lang w:eastAsia="el-GR"/>
        </w:rPr>
      </w:pPr>
      <w:r w:rsidRPr="000F5879">
        <w:rPr>
          <w:rFonts w:eastAsia="Arial Unicode MS" w:cstheme="minorHAnsi"/>
          <w:b/>
          <w:lang w:eastAsia="el-GR"/>
        </w:rPr>
        <w:t>Φωτοτ</w:t>
      </w:r>
      <w:r w:rsidRPr="00F309FF">
        <w:rPr>
          <w:rFonts w:eastAsia="Arial Unicode MS" w:cstheme="minorHAnsi"/>
          <w:b/>
          <w:lang w:eastAsia="el-GR"/>
        </w:rPr>
        <w:t>υπία δύο όψεων της αστυνομικής ταυτότητας</w:t>
      </w:r>
      <w:r w:rsidR="001C6294">
        <w:rPr>
          <w:rFonts w:eastAsia="Arial Unicode MS" w:cstheme="minorHAnsi"/>
          <w:b/>
          <w:lang w:eastAsia="el-GR"/>
        </w:rPr>
        <w:t>.</w:t>
      </w:r>
    </w:p>
    <w:p w14:paraId="2A3C906D" w14:textId="6C119818" w:rsidR="00F309FF" w:rsidRPr="00875EA6" w:rsidRDefault="00F309FF" w:rsidP="000F5879">
      <w:pPr>
        <w:numPr>
          <w:ilvl w:val="0"/>
          <w:numId w:val="15"/>
        </w:numPr>
        <w:spacing w:after="0"/>
        <w:ind w:left="426"/>
        <w:rPr>
          <w:rFonts w:eastAsia="Arial Unicode MS" w:cstheme="minorHAnsi"/>
          <w:bCs/>
          <w:lang w:eastAsia="el-GR"/>
        </w:rPr>
      </w:pPr>
      <w:r w:rsidRPr="00F309FF">
        <w:rPr>
          <w:rFonts w:eastAsia="Arial Unicode MS" w:cstheme="minorHAnsi"/>
          <w:b/>
          <w:lang w:eastAsia="el-GR"/>
        </w:rPr>
        <w:t xml:space="preserve">Αντίγραφο πιστοποιητικού γλωσσομάθειας αγγλικής γλώσσας επιπέδου τουλάχιστον </w:t>
      </w:r>
      <w:r w:rsidRPr="005146FB">
        <w:rPr>
          <w:rFonts w:eastAsia="Arial Unicode MS" w:cstheme="minorHAnsi"/>
          <w:b/>
          <w:lang w:eastAsia="el-GR"/>
        </w:rPr>
        <w:t>Γ1</w:t>
      </w:r>
      <w:r w:rsidR="00951583" w:rsidRPr="00951583">
        <w:rPr>
          <w:rFonts w:eastAsia="Arial Unicode MS" w:cstheme="minorHAnsi"/>
          <w:b/>
          <w:lang w:eastAsia="el-GR"/>
        </w:rPr>
        <w:t>.</w:t>
      </w:r>
    </w:p>
    <w:p w14:paraId="425A96C7" w14:textId="5432C850" w:rsidR="005146FB" w:rsidRPr="00F309FF" w:rsidRDefault="005146FB" w:rsidP="000F5879">
      <w:pPr>
        <w:numPr>
          <w:ilvl w:val="0"/>
          <w:numId w:val="15"/>
        </w:numPr>
        <w:spacing w:after="0"/>
        <w:ind w:left="426"/>
        <w:rPr>
          <w:rFonts w:eastAsia="Arial Unicode MS" w:cstheme="minorHAnsi"/>
          <w:lang w:eastAsia="el-GR"/>
        </w:rPr>
      </w:pPr>
      <w:r>
        <w:rPr>
          <w:rFonts w:eastAsia="Arial Unicode MS" w:cstheme="minorHAnsi"/>
          <w:b/>
          <w:lang w:eastAsia="el-GR"/>
        </w:rPr>
        <w:t xml:space="preserve">Δήλωση με τα μαθήματα που ο/η υποψήφιος/α επιθυμεί να μοριοδοτηθούν ως σχετικά με την ειδική αγωγή </w:t>
      </w:r>
      <w:r w:rsidRPr="00F309FF">
        <w:rPr>
          <w:rFonts w:eastAsia="Times New Roman" w:cstheme="minorHAnsi"/>
          <w:i/>
          <w:lang w:eastAsia="el-GR"/>
        </w:rPr>
        <w:t>(για το πρότυπο βλ. στο Παράρτημα)</w:t>
      </w:r>
      <w:r w:rsidR="001C6294">
        <w:rPr>
          <w:rFonts w:eastAsia="Times New Roman" w:cstheme="minorHAnsi"/>
          <w:i/>
          <w:lang w:eastAsia="el-GR"/>
        </w:rPr>
        <w:t>.</w:t>
      </w:r>
    </w:p>
    <w:p w14:paraId="18EDC49B" w14:textId="7C45E922" w:rsidR="00F309FF" w:rsidRPr="0028067F" w:rsidRDefault="00F309FF" w:rsidP="00951583">
      <w:pPr>
        <w:numPr>
          <w:ilvl w:val="0"/>
          <w:numId w:val="15"/>
        </w:numPr>
        <w:spacing w:after="0"/>
        <w:ind w:left="426"/>
        <w:rPr>
          <w:rFonts w:eastAsia="Times New Roman" w:cstheme="minorHAnsi"/>
          <w:i/>
          <w:lang w:eastAsia="el-GR"/>
        </w:rPr>
      </w:pPr>
      <w:r w:rsidRPr="0028067F">
        <w:rPr>
          <w:rFonts w:eastAsia="Times New Roman" w:cstheme="minorHAnsi"/>
          <w:b/>
          <w:lang w:eastAsia="el-GR"/>
        </w:rPr>
        <w:t xml:space="preserve">Περίληψη πτυχιακής εργασίας έως 300 λέξεις και αντίγραφο του εξωφύλλου </w:t>
      </w:r>
      <w:r w:rsidRPr="0028067F">
        <w:rPr>
          <w:rFonts w:eastAsia="Times New Roman" w:cstheme="minorHAnsi"/>
          <w:lang w:eastAsia="el-GR"/>
        </w:rPr>
        <w:t>(αν έχει εκπονηθεί). Η πτυχιακή θα μοριοδοτηθεί μόνο αν έχει εκπονηθεί κατά τη διάρκεια προπτυχιακών σπουδών και αναγράφεται στο πιστοποιητικό αναλυτικής βαθμολογίας του βασικού τίτλου σπουδών ή άλλων τίτλων σπουδών ΑΕΙ που έχει καταθέσει ο/η υποψήφιος/α.</w:t>
      </w:r>
      <w:r w:rsidRPr="0028067F">
        <w:rPr>
          <w:rFonts w:eastAsia="Times New Roman" w:cstheme="minorHAnsi"/>
          <w:b/>
          <w:lang w:eastAsia="el-GR"/>
        </w:rPr>
        <w:t xml:space="preserve"> </w:t>
      </w:r>
      <w:r w:rsidRPr="0028067F">
        <w:rPr>
          <w:rFonts w:eastAsia="Times New Roman" w:cstheme="minorHAnsi"/>
          <w:i/>
          <w:lang w:eastAsia="el-GR"/>
        </w:rPr>
        <w:t>Σε περίπτωση που ο/η υποψήφιος/α είναι τελειόφοιτος/η και βρίσκεται στο στάδιο εκπόνησης της πτυχιακής του εργασίας, μπορεί να υποβάλει έκθεση προόδου εκπόνησης του/της επιβλέποντ</w:t>
      </w:r>
      <w:r w:rsidR="0028067F">
        <w:rPr>
          <w:rFonts w:eastAsia="Times New Roman" w:cstheme="minorHAnsi"/>
          <w:i/>
          <w:lang w:eastAsia="el-GR"/>
        </w:rPr>
        <w:t>ά</w:t>
      </w:r>
      <w:r w:rsidRPr="0028067F">
        <w:rPr>
          <w:rFonts w:eastAsia="Times New Roman" w:cstheme="minorHAnsi"/>
          <w:i/>
          <w:lang w:eastAsia="el-GR"/>
        </w:rPr>
        <w:t>/ουσ</w:t>
      </w:r>
      <w:r w:rsidR="0028067F">
        <w:rPr>
          <w:rFonts w:eastAsia="Times New Roman" w:cstheme="minorHAnsi"/>
          <w:i/>
          <w:lang w:eastAsia="el-GR"/>
        </w:rPr>
        <w:t>ά</w:t>
      </w:r>
      <w:r w:rsidRPr="0028067F">
        <w:rPr>
          <w:rFonts w:eastAsia="Times New Roman" w:cstheme="minorHAnsi"/>
          <w:i/>
          <w:lang w:eastAsia="el-GR"/>
        </w:rPr>
        <w:t xml:space="preserve">ς του/της (για το πρότυπο βλ. στο Παράρτημα). Οι υποψήφιοι/ες που </w:t>
      </w:r>
      <w:r w:rsidRPr="0028067F">
        <w:rPr>
          <w:rFonts w:eastAsia="Times New Roman" w:cstheme="minorHAnsi"/>
          <w:i/>
          <w:lang w:eastAsia="el-GR"/>
        </w:rPr>
        <w:lastRenderedPageBreak/>
        <w:t xml:space="preserve">δηλώνουν ότι έχουν εκπονήσει πτυχιακή εργασία καλούνται να την </w:t>
      </w:r>
      <w:r w:rsidR="00875EA6" w:rsidRPr="0028067F">
        <w:rPr>
          <w:rFonts w:eastAsia="Times New Roman" w:cstheme="minorHAnsi"/>
          <w:i/>
          <w:lang w:eastAsia="el-GR"/>
        </w:rPr>
        <w:t>επιδείξουν</w:t>
      </w:r>
      <w:r w:rsidRPr="0028067F">
        <w:rPr>
          <w:rFonts w:eastAsia="Times New Roman" w:cstheme="minorHAnsi"/>
          <w:i/>
          <w:lang w:eastAsia="el-GR"/>
        </w:rPr>
        <w:t xml:space="preserve"> κατά τη διάρκεια της συνέντευξης. </w:t>
      </w:r>
    </w:p>
    <w:p w14:paraId="749C2215" w14:textId="27AE3DA2" w:rsidR="00F309FF" w:rsidRPr="00F309FF" w:rsidRDefault="00F309FF" w:rsidP="000F5879">
      <w:pPr>
        <w:numPr>
          <w:ilvl w:val="0"/>
          <w:numId w:val="15"/>
        </w:numPr>
        <w:autoSpaceDE w:val="0"/>
        <w:autoSpaceDN w:val="0"/>
        <w:adjustRightInd w:val="0"/>
        <w:spacing w:after="0"/>
        <w:ind w:left="426"/>
        <w:rPr>
          <w:rFonts w:eastAsia="Times New Roman" w:cstheme="minorHAnsi"/>
          <w:lang w:eastAsia="el-GR"/>
        </w:rPr>
      </w:pPr>
      <w:r w:rsidRPr="00F309FF">
        <w:rPr>
          <w:rFonts w:eastAsia="Times New Roman" w:cstheme="minorHAnsi"/>
          <w:b/>
          <w:bCs/>
          <w:color w:val="000000"/>
          <w:lang w:eastAsia="el-GR"/>
        </w:rPr>
        <w:t xml:space="preserve">Αποδεικτικά δημοσιεύσεων </w:t>
      </w:r>
      <w:r w:rsidR="005146FB" w:rsidRPr="00F309FF">
        <w:rPr>
          <w:rFonts w:eastAsia="Times New Roman" w:cstheme="minorHAnsi"/>
          <w:lang w:eastAsia="el-GR"/>
        </w:rPr>
        <w:t xml:space="preserve">του/της υποψηφίου/ας </w:t>
      </w:r>
      <w:r w:rsidRPr="00F309FF">
        <w:rPr>
          <w:rFonts w:eastAsia="Times New Roman" w:cstheme="minorHAnsi"/>
          <w:bCs/>
          <w:color w:val="000000"/>
          <w:lang w:eastAsia="el-GR"/>
        </w:rPr>
        <w:t xml:space="preserve">σε </w:t>
      </w:r>
      <w:r w:rsidRPr="00F309FF">
        <w:rPr>
          <w:rFonts w:eastAsia="Times New Roman" w:cstheme="minorHAnsi"/>
          <w:lang w:eastAsia="el-GR"/>
        </w:rPr>
        <w:t xml:space="preserve">πρακτικά συνεδρίων ή επιστημονικά περιοδικά (με σύστημα κριτών) ή βιβλίων ή μονογραφιών </w:t>
      </w:r>
      <w:r w:rsidR="005146FB">
        <w:rPr>
          <w:rFonts w:eastAsia="Times New Roman" w:cstheme="minorHAnsi"/>
          <w:lang w:eastAsia="el-GR"/>
        </w:rPr>
        <w:t xml:space="preserve">μόνο από εκδοτικό οίκο </w:t>
      </w:r>
      <w:r w:rsidRPr="00F309FF">
        <w:rPr>
          <w:rFonts w:eastAsia="Times New Roman" w:cstheme="minorHAnsi"/>
          <w:lang w:eastAsia="el-GR"/>
        </w:rPr>
        <w:t>(εάν υπάρχουν). Ως αποδεικτικά νοούνται οι φωτοτυπίες των περιεχομένων του τόμου πρακτικών ή του περιοδικού ή του συλλογικού τόμου κλπ. από τις οποίες αποδεικνύεται η συμμετοχή του/τη υποψήφιου/ας.</w:t>
      </w:r>
    </w:p>
    <w:p w14:paraId="611E70EC" w14:textId="23BDE8E8" w:rsidR="00DC46E0" w:rsidRDefault="00F309FF" w:rsidP="000F5879">
      <w:pPr>
        <w:numPr>
          <w:ilvl w:val="0"/>
          <w:numId w:val="15"/>
        </w:numPr>
        <w:spacing w:after="0"/>
        <w:ind w:left="426"/>
        <w:rPr>
          <w:rFonts w:eastAsia="Times New Roman" w:cstheme="minorHAnsi"/>
          <w:lang w:eastAsia="el-GR"/>
        </w:rPr>
      </w:pPr>
      <w:r w:rsidRPr="00F309FF">
        <w:rPr>
          <w:rFonts w:eastAsia="Times New Roman" w:cstheme="minorHAnsi"/>
          <w:b/>
          <w:lang w:eastAsia="el-GR"/>
        </w:rPr>
        <w:t>Αντίγραφα αποδεικτικών επαγγελματικής εμπειρίας</w:t>
      </w:r>
      <w:r w:rsidRPr="00F309FF">
        <w:rPr>
          <w:rFonts w:eastAsia="Times New Roman" w:cstheme="minorHAnsi"/>
          <w:lang w:eastAsia="el-GR"/>
        </w:rPr>
        <w:t xml:space="preserve"> </w:t>
      </w:r>
      <w:r w:rsidRPr="0028067F">
        <w:rPr>
          <w:rFonts w:eastAsia="Times New Roman" w:cstheme="minorHAnsi"/>
          <w:b/>
          <w:bCs/>
          <w:lang w:eastAsia="el-GR"/>
        </w:rPr>
        <w:t>σχετικής με το αντικείμενο του Π.Μ.Σ.</w:t>
      </w:r>
      <w:r w:rsidRPr="00F309FF">
        <w:rPr>
          <w:rFonts w:eastAsia="Times New Roman" w:cstheme="minorHAnsi"/>
          <w:lang w:eastAsia="el-GR"/>
        </w:rPr>
        <w:t xml:space="preserve"> (εάν υπάρχουν) </w:t>
      </w:r>
      <w:r w:rsidR="00DC46E0" w:rsidRPr="00F309FF">
        <w:rPr>
          <w:rFonts w:eastAsia="Arial Unicode MS" w:cstheme="minorHAnsi"/>
          <w:i/>
          <w:lang w:eastAsia="el-GR"/>
        </w:rPr>
        <w:t>(βλ. στο Παράρτημα)</w:t>
      </w:r>
      <w:r w:rsidR="00DC46E0">
        <w:rPr>
          <w:rFonts w:eastAsia="Arial Unicode MS" w:cstheme="minorHAnsi"/>
          <w:i/>
          <w:lang w:eastAsia="el-GR"/>
        </w:rPr>
        <w:t>.</w:t>
      </w:r>
    </w:p>
    <w:p w14:paraId="62EFE91F" w14:textId="521A7D4A" w:rsidR="001C6294" w:rsidRPr="00DC46E0" w:rsidRDefault="001C6294" w:rsidP="000F5879">
      <w:pPr>
        <w:numPr>
          <w:ilvl w:val="0"/>
          <w:numId w:val="15"/>
        </w:numPr>
        <w:spacing w:after="0"/>
        <w:ind w:left="426"/>
        <w:rPr>
          <w:rFonts w:eastAsia="Times New Roman" w:cstheme="minorHAnsi"/>
          <w:lang w:eastAsia="el-GR"/>
        </w:rPr>
      </w:pPr>
      <w:r w:rsidRPr="00DC46E0">
        <w:rPr>
          <w:rFonts w:eastAsia="Times New Roman" w:cstheme="minorHAnsi"/>
          <w:b/>
          <w:lang w:eastAsia="el-GR"/>
        </w:rPr>
        <w:t>Αντίγραφα αποδεικτικών επαγγελματικής εμπειρίας</w:t>
      </w:r>
      <w:r w:rsidRPr="00DC46E0">
        <w:rPr>
          <w:rFonts w:eastAsia="Times New Roman" w:cstheme="minorHAnsi"/>
          <w:lang w:eastAsia="el-GR"/>
        </w:rPr>
        <w:t xml:space="preserve"> </w:t>
      </w:r>
      <w:r w:rsidRPr="0028067F">
        <w:rPr>
          <w:rFonts w:eastAsia="Times New Roman" w:cstheme="minorHAnsi"/>
          <w:b/>
          <w:bCs/>
          <w:lang w:eastAsia="el-GR"/>
        </w:rPr>
        <w:t>σχετικής με την εκπαίδευση</w:t>
      </w:r>
      <w:r w:rsidRPr="00DC46E0">
        <w:rPr>
          <w:rFonts w:eastAsia="Times New Roman" w:cstheme="minorHAnsi"/>
          <w:lang w:eastAsia="el-GR"/>
        </w:rPr>
        <w:t xml:space="preserve"> (εάν υπάρχουν)</w:t>
      </w:r>
      <w:r w:rsidR="00DC46E0">
        <w:rPr>
          <w:rFonts w:eastAsia="Times New Roman" w:cstheme="minorHAnsi"/>
          <w:lang w:eastAsia="el-GR"/>
        </w:rPr>
        <w:t xml:space="preserve"> </w:t>
      </w:r>
      <w:r w:rsidR="00DC46E0" w:rsidRPr="00F309FF">
        <w:rPr>
          <w:rFonts w:eastAsia="Arial Unicode MS" w:cstheme="minorHAnsi"/>
          <w:i/>
          <w:lang w:eastAsia="el-GR"/>
        </w:rPr>
        <w:t>(βλ. στο Παράρτημα)</w:t>
      </w:r>
      <w:r w:rsidR="00DC46E0">
        <w:rPr>
          <w:rFonts w:eastAsia="Arial Unicode MS" w:cstheme="minorHAnsi"/>
          <w:i/>
          <w:lang w:eastAsia="el-GR"/>
        </w:rPr>
        <w:t>.</w:t>
      </w:r>
      <w:r w:rsidRPr="00DC46E0">
        <w:rPr>
          <w:rFonts w:eastAsia="Times New Roman" w:cstheme="minorHAnsi"/>
          <w:lang w:eastAsia="el-GR"/>
        </w:rPr>
        <w:t xml:space="preserve"> </w:t>
      </w:r>
    </w:p>
    <w:p w14:paraId="046D2068" w14:textId="649FDEE0" w:rsidR="00F309FF" w:rsidRPr="00F309FF" w:rsidRDefault="00F309FF" w:rsidP="000F5879">
      <w:pPr>
        <w:numPr>
          <w:ilvl w:val="0"/>
          <w:numId w:val="15"/>
        </w:numPr>
        <w:autoSpaceDE w:val="0"/>
        <w:autoSpaceDN w:val="0"/>
        <w:adjustRightInd w:val="0"/>
        <w:spacing w:after="0"/>
        <w:ind w:left="426"/>
        <w:rPr>
          <w:rFonts w:eastAsia="Times New Roman" w:cstheme="minorHAnsi"/>
          <w:lang w:eastAsia="el-GR"/>
        </w:rPr>
      </w:pPr>
      <w:r w:rsidRPr="00F309FF">
        <w:rPr>
          <w:rFonts w:eastAsia="Times New Roman" w:cstheme="minorHAnsi"/>
          <w:b/>
          <w:lang w:eastAsia="el-GR"/>
        </w:rPr>
        <w:t xml:space="preserve">Αντίγραφα άλλων τίτλων σπουδών (άλλο πτυχίο ΑΕΙ, Δ.Μ.Σ., Δ.Δ.Σ.) </w:t>
      </w:r>
      <w:r w:rsidRPr="00F309FF">
        <w:rPr>
          <w:rFonts w:eastAsia="Times New Roman" w:cstheme="minorHAnsi"/>
          <w:lang w:eastAsia="el-GR"/>
        </w:rPr>
        <w:t xml:space="preserve">(εάν υπάρχουν). </w:t>
      </w:r>
      <w:r w:rsidRPr="00F309FF">
        <w:rPr>
          <w:rFonts w:eastAsia="Arial Unicode MS" w:cstheme="minorHAnsi"/>
          <w:color w:val="000000"/>
          <w:lang w:eastAsia="el-GR"/>
        </w:rPr>
        <w:t>(Οι κάτοχοι πτυχίων/διπλωμάτων από ιδρύματα της αλλοδαπής πρέπει να προσκομίσουν πιστοποιητικό αναγνώρισης από τον ΔΟΑΤΑΠ, σύμφωνα με το άρ.</w:t>
      </w:r>
      <w:r w:rsidR="000F5879">
        <w:rPr>
          <w:rFonts w:eastAsia="Arial Unicode MS" w:cstheme="minorHAnsi"/>
          <w:color w:val="000000"/>
          <w:lang w:eastAsia="el-GR"/>
        </w:rPr>
        <w:t xml:space="preserve"> </w:t>
      </w:r>
      <w:r w:rsidRPr="00F309FF">
        <w:rPr>
          <w:rFonts w:eastAsia="Arial Unicode MS" w:cstheme="minorHAnsi"/>
          <w:color w:val="000000"/>
          <w:lang w:eastAsia="el-GR"/>
        </w:rPr>
        <w:t>34, παρ. 7 του Ν. 4485/17).</w:t>
      </w:r>
      <w:r w:rsidRPr="00F309FF">
        <w:rPr>
          <w:rFonts w:eastAsia="Times New Roman" w:cstheme="minorHAnsi"/>
          <w:lang w:eastAsia="el-GR"/>
        </w:rPr>
        <w:t xml:space="preserve"> </w:t>
      </w:r>
    </w:p>
    <w:p w14:paraId="6980ED13" w14:textId="74F01C61" w:rsidR="00F309FF" w:rsidRPr="00F309FF" w:rsidRDefault="00F309FF" w:rsidP="000F5879">
      <w:pPr>
        <w:numPr>
          <w:ilvl w:val="0"/>
          <w:numId w:val="15"/>
        </w:numPr>
        <w:spacing w:after="0"/>
        <w:ind w:left="426"/>
        <w:rPr>
          <w:rFonts w:eastAsia="Times New Roman" w:cstheme="minorHAnsi"/>
          <w:lang w:eastAsia="el-GR"/>
        </w:rPr>
      </w:pPr>
      <w:r w:rsidRPr="00F309FF">
        <w:rPr>
          <w:rFonts w:eastAsia="Times New Roman" w:cstheme="minorHAnsi"/>
          <w:b/>
          <w:lang w:eastAsia="el-GR"/>
        </w:rPr>
        <w:t xml:space="preserve">Αντίγραφα αποδεικτικών εθελοντικής </w:t>
      </w:r>
      <w:r w:rsidR="00875EA6">
        <w:rPr>
          <w:rFonts w:eastAsia="Times New Roman" w:cstheme="minorHAnsi"/>
          <w:b/>
          <w:lang w:eastAsia="el-GR"/>
        </w:rPr>
        <w:t>εργασίας</w:t>
      </w:r>
      <w:r w:rsidRPr="00F309FF">
        <w:rPr>
          <w:rFonts w:eastAsia="Times New Roman" w:cstheme="minorHAnsi"/>
          <w:b/>
          <w:lang w:eastAsia="el-GR"/>
        </w:rPr>
        <w:t xml:space="preserve"> </w:t>
      </w:r>
      <w:r w:rsidR="001A7E7D" w:rsidRPr="00F309FF">
        <w:rPr>
          <w:rFonts w:eastAsia="Times New Roman" w:cstheme="minorHAnsi"/>
          <w:lang w:eastAsia="el-GR"/>
        </w:rPr>
        <w:t xml:space="preserve">σχετικής με το αντικείμενο του Π.Μ.Σ. </w:t>
      </w:r>
      <w:r w:rsidRPr="00F309FF">
        <w:rPr>
          <w:rFonts w:eastAsia="Times New Roman" w:cstheme="minorHAnsi"/>
          <w:lang w:eastAsia="el-GR"/>
        </w:rPr>
        <w:t>(εάν υπάρχουν)</w:t>
      </w:r>
      <w:r w:rsidRPr="00F309FF">
        <w:rPr>
          <w:rFonts w:eastAsia="Times New Roman" w:cstheme="minorHAnsi"/>
          <w:b/>
          <w:lang w:eastAsia="el-GR"/>
        </w:rPr>
        <w:t xml:space="preserve">. </w:t>
      </w:r>
      <w:r w:rsidRPr="00F309FF">
        <w:rPr>
          <w:rFonts w:eastAsia="Times New Roman" w:cstheme="minorHAnsi"/>
          <w:lang w:eastAsia="el-GR"/>
        </w:rPr>
        <w:t>Ως αποδεικτικά εθελοντικής εργασίας νοούνται βεβαιώσεις ή πιστοποιητικά φορέων στους οποίους προσέφερε εθελοντικά την εργασία του ο/η υποψήφιος/α</w:t>
      </w:r>
      <w:r w:rsidR="00875EA6">
        <w:rPr>
          <w:rFonts w:eastAsia="Times New Roman" w:cstheme="minorHAnsi"/>
          <w:lang w:eastAsia="el-GR"/>
        </w:rPr>
        <w:t xml:space="preserve"> και </w:t>
      </w:r>
      <w:r w:rsidR="00875EA6" w:rsidRPr="00F309FF">
        <w:rPr>
          <w:rFonts w:eastAsia="Times New Roman" w:cstheme="minorHAnsi"/>
          <w:lang w:eastAsia="el-GR"/>
        </w:rPr>
        <w:t>δηλώνουν το αντικείμενο και τη διάρκεια απασχόλησης του/της υποψηφίου/ας</w:t>
      </w:r>
      <w:r w:rsidRPr="00F309FF">
        <w:rPr>
          <w:rFonts w:eastAsia="Times New Roman" w:cstheme="minorHAnsi"/>
          <w:lang w:eastAsia="el-GR"/>
        </w:rPr>
        <w:t>.</w:t>
      </w:r>
      <w:r w:rsidR="00AC5956">
        <w:rPr>
          <w:rFonts w:eastAsia="Times New Roman" w:cstheme="minorHAnsi"/>
          <w:lang w:eastAsia="el-GR"/>
        </w:rPr>
        <w:t xml:space="preserve"> </w:t>
      </w:r>
    </w:p>
    <w:p w14:paraId="1213F40E" w14:textId="10B5051D" w:rsidR="00F309FF" w:rsidRPr="00F309FF" w:rsidRDefault="00F309FF" w:rsidP="000F5879">
      <w:pPr>
        <w:numPr>
          <w:ilvl w:val="0"/>
          <w:numId w:val="15"/>
        </w:numPr>
        <w:autoSpaceDE w:val="0"/>
        <w:autoSpaceDN w:val="0"/>
        <w:adjustRightInd w:val="0"/>
        <w:spacing w:after="0"/>
        <w:ind w:left="426"/>
        <w:rPr>
          <w:rFonts w:eastAsia="Times New Roman" w:cstheme="minorHAnsi"/>
          <w:lang w:eastAsia="el-GR"/>
        </w:rPr>
      </w:pPr>
      <w:r w:rsidRPr="00F309FF">
        <w:rPr>
          <w:rFonts w:eastAsia="Times New Roman" w:cstheme="minorHAnsi"/>
          <w:b/>
          <w:lang w:eastAsia="el-GR"/>
        </w:rPr>
        <w:t xml:space="preserve">Αντίγραφα </w:t>
      </w:r>
      <w:r w:rsidRPr="00F309FF">
        <w:rPr>
          <w:rFonts w:eastAsia="Times New Roman" w:cstheme="minorHAnsi"/>
          <w:b/>
          <w:color w:val="000000"/>
          <w:lang w:eastAsia="el-GR"/>
        </w:rPr>
        <w:t xml:space="preserve">σεμιναρίων σε θέματα σχετικά με την ειδική αγωγή </w:t>
      </w:r>
      <w:r w:rsidRPr="00F309FF">
        <w:rPr>
          <w:rFonts w:eastAsia="Times New Roman" w:cstheme="minorHAnsi"/>
          <w:lang w:eastAsia="el-GR"/>
        </w:rPr>
        <w:t>(εάν υπάρχουν)</w:t>
      </w:r>
      <w:r w:rsidR="001C6294">
        <w:rPr>
          <w:rFonts w:eastAsia="Times New Roman" w:cstheme="minorHAnsi"/>
          <w:lang w:eastAsia="el-GR"/>
        </w:rPr>
        <w:t xml:space="preserve"> στα οποία θα αναγράφονται οι ώρες παρακολούθησης</w:t>
      </w:r>
      <w:r w:rsidRPr="00F309FF">
        <w:rPr>
          <w:rFonts w:eastAsia="Times New Roman" w:cstheme="minorHAnsi"/>
          <w:lang w:eastAsia="el-GR"/>
        </w:rPr>
        <w:t>.</w:t>
      </w:r>
      <w:r w:rsidR="00AC5956">
        <w:rPr>
          <w:rFonts w:eastAsia="Times New Roman" w:cstheme="minorHAnsi"/>
          <w:lang w:eastAsia="el-GR"/>
        </w:rPr>
        <w:t xml:space="preserve"> </w:t>
      </w:r>
    </w:p>
    <w:p w14:paraId="2286841F" w14:textId="77777777" w:rsidR="00F309FF" w:rsidRPr="00F309FF" w:rsidRDefault="00F309FF" w:rsidP="000F5879">
      <w:pPr>
        <w:numPr>
          <w:ilvl w:val="0"/>
          <w:numId w:val="15"/>
        </w:numPr>
        <w:autoSpaceDE w:val="0"/>
        <w:autoSpaceDN w:val="0"/>
        <w:adjustRightInd w:val="0"/>
        <w:spacing w:after="0"/>
        <w:ind w:left="426"/>
        <w:rPr>
          <w:rFonts w:eastAsia="Times New Roman" w:cstheme="minorHAnsi"/>
          <w:lang w:eastAsia="el-GR"/>
        </w:rPr>
      </w:pPr>
      <w:r w:rsidRPr="00F309FF">
        <w:rPr>
          <w:rFonts w:eastAsia="Times New Roman" w:cstheme="minorHAnsi"/>
          <w:b/>
          <w:lang w:eastAsia="el-GR"/>
        </w:rPr>
        <w:t xml:space="preserve">Αντίγραφα ειδικών γνώσεων στην ειδική αγωγή </w:t>
      </w:r>
      <w:r w:rsidRPr="00F309FF">
        <w:rPr>
          <w:rFonts w:eastAsia="Times New Roman" w:cstheme="minorHAnsi"/>
          <w:lang w:eastAsia="el-GR"/>
        </w:rPr>
        <w:t>(εάν υπάρχουν).</w:t>
      </w:r>
    </w:p>
    <w:p w14:paraId="1D87543C" w14:textId="77777777" w:rsidR="00F309FF" w:rsidRPr="00F309FF" w:rsidRDefault="00F309FF" w:rsidP="00F309FF">
      <w:pPr>
        <w:spacing w:after="0"/>
        <w:rPr>
          <w:rFonts w:eastAsia="Times New Roman" w:cstheme="minorHAnsi"/>
          <w:lang w:eastAsia="el-GR"/>
        </w:rPr>
      </w:pPr>
    </w:p>
    <w:p w14:paraId="6BB73366" w14:textId="69C9780E" w:rsidR="00F309FF" w:rsidRDefault="00F309FF" w:rsidP="00AD1071">
      <w:pPr>
        <w:rPr>
          <w:lang w:eastAsia="el-GR"/>
        </w:rPr>
      </w:pPr>
      <w:r w:rsidRPr="00F309FF">
        <w:rPr>
          <w:lang w:eastAsia="el-GR"/>
        </w:rPr>
        <w:t xml:space="preserve">Οι τρόποι απόδειξης της γλωσσομάθειας, επικύρωσης τίτλων, πιστοποιητικών και βεβαιώσεων (ξενόγλωσσων ή μη) αναφέρονται στο Παράρτημα </w:t>
      </w:r>
      <w:r w:rsidR="00D94235">
        <w:rPr>
          <w:lang w:eastAsia="el-GR"/>
        </w:rPr>
        <w:t>της παρούσας πρόσκλησης</w:t>
      </w:r>
      <w:r w:rsidR="00AF2F11">
        <w:rPr>
          <w:lang w:eastAsia="el-GR"/>
        </w:rPr>
        <w:t>.</w:t>
      </w:r>
    </w:p>
    <w:p w14:paraId="2383A3F7" w14:textId="76E958A8" w:rsidR="00A345C1" w:rsidRPr="00A345C1" w:rsidRDefault="00A345C1" w:rsidP="00A345C1">
      <w:pPr>
        <w:rPr>
          <w:lang w:eastAsia="el-GR"/>
        </w:rPr>
      </w:pPr>
      <w:r w:rsidRPr="00A345C1">
        <w:rPr>
          <w:lang w:eastAsia="el-GR"/>
        </w:rPr>
        <w:t xml:space="preserve">Τονίζεται ιδιαιτέρως ότι, τα προσόντα, τα κριτήρια ή οι ιδιότητες που αναγράφονται από τον/την υποψήφιο/α στην αίτηση συμμετοχής του πρέπει να υφίστανται κατά την ημερομηνία λήξης της προθεσμίας υποβολής των ηλεκτρονικών αιτήσεων. Δεν γίνονται δεκτές υπεύθυνες δηλώσεις ότι θα προσκομιστούν αργότερα τα έγγραφα εκτός από τη </w:t>
      </w:r>
      <w:r w:rsidR="00875EA6">
        <w:rPr>
          <w:lang w:eastAsia="el-GR"/>
        </w:rPr>
        <w:t>φ</w:t>
      </w:r>
      <w:r w:rsidR="00875EA6" w:rsidRPr="00875EA6">
        <w:rPr>
          <w:lang w:eastAsia="el-GR"/>
        </w:rPr>
        <w:t xml:space="preserve">ωτοτυπία πτυχίου/διπλώματος </w:t>
      </w:r>
      <w:r w:rsidRPr="00A345C1">
        <w:rPr>
          <w:lang w:eastAsia="el-GR"/>
        </w:rPr>
        <w:t>των τελειόφοιτων.</w:t>
      </w:r>
    </w:p>
    <w:p w14:paraId="0C35FEFE" w14:textId="4525D259" w:rsidR="00A345C1" w:rsidRDefault="00DC46E0" w:rsidP="00A345C1">
      <w:r>
        <w:rPr>
          <w:lang w:eastAsia="el-GR"/>
        </w:rPr>
        <w:t>Α</w:t>
      </w:r>
      <w:r w:rsidR="005A7C60">
        <w:rPr>
          <w:lang w:eastAsia="el-GR"/>
        </w:rPr>
        <w:t>κόμα δ</w:t>
      </w:r>
      <w:r w:rsidR="00A345C1" w:rsidRPr="00A345C1">
        <w:rPr>
          <w:lang w:eastAsia="el-GR"/>
        </w:rPr>
        <w:t xml:space="preserve">εν γίνονται δεκτά έγγραφα που στέλνονται με </w:t>
      </w:r>
      <w:r w:rsidR="00A345C1" w:rsidRPr="00A345C1">
        <w:rPr>
          <w:lang w:val="en-US" w:eastAsia="el-GR"/>
        </w:rPr>
        <w:t>email</w:t>
      </w:r>
      <w:r w:rsidR="00A345C1" w:rsidRPr="00A345C1">
        <w:rPr>
          <w:lang w:eastAsia="el-GR"/>
        </w:rPr>
        <w:t xml:space="preserve"> ή οποιοδήποτε άλλο τρόπο και δεν έχουν αναρτηθεί μαζί με την αίτηση.</w:t>
      </w:r>
      <w:r w:rsidR="005A7C60">
        <w:rPr>
          <w:lang w:eastAsia="el-GR"/>
        </w:rPr>
        <w:t xml:space="preserve"> Τα προσόντα που δηλώνονται στην αίτηση δεν μοριοδοτούνται αν δ</w:t>
      </w:r>
      <w:r w:rsidR="005A7C60" w:rsidRPr="005A7C60">
        <w:t xml:space="preserve">εν </w:t>
      </w:r>
      <w:r w:rsidR="00875EA6">
        <w:t xml:space="preserve">έχουν </w:t>
      </w:r>
      <w:r w:rsidR="005A7C60" w:rsidRPr="005A7C60">
        <w:t>υποβληθ</w:t>
      </w:r>
      <w:r w:rsidR="00875EA6">
        <w:t>εί εμπρόθεσμα</w:t>
      </w:r>
      <w:r w:rsidR="005A7C60" w:rsidRPr="005A7C60">
        <w:t xml:space="preserve"> </w:t>
      </w:r>
      <w:r w:rsidR="005A7C60">
        <w:t xml:space="preserve">τα </w:t>
      </w:r>
      <w:r w:rsidR="005A7C60" w:rsidRPr="005A7C60">
        <w:t>αντίστοιχα δικαιολογητικά.</w:t>
      </w:r>
    </w:p>
    <w:p w14:paraId="55EE319B" w14:textId="093FB11B" w:rsidR="000548F8" w:rsidRDefault="00F309FF" w:rsidP="000548F8">
      <w:pPr>
        <w:rPr>
          <w:b/>
          <w:u w:val="single"/>
          <w:lang w:eastAsia="el-GR"/>
        </w:rPr>
      </w:pPr>
      <w:r w:rsidRPr="000548F8">
        <w:rPr>
          <w:lang w:eastAsia="el-GR"/>
        </w:rPr>
        <w:t xml:space="preserve">Τα αποτελέσματα επιλογής των </w:t>
      </w:r>
      <w:bookmarkStart w:id="1" w:name="_Hlk57135752"/>
      <w:r w:rsidRPr="000548F8">
        <w:rPr>
          <w:lang w:eastAsia="el-GR"/>
        </w:rPr>
        <w:t>υποψ</w:t>
      </w:r>
      <w:bookmarkEnd w:id="1"/>
      <w:r w:rsidRPr="000548F8">
        <w:rPr>
          <w:lang w:eastAsia="el-GR"/>
        </w:rPr>
        <w:t>ηφίων θα αναρτηθούν στην ιστοσελίδα του Π.Μ.Σ.</w:t>
      </w:r>
      <w:r w:rsidR="00577576" w:rsidRPr="000548F8">
        <w:rPr>
          <w:lang w:eastAsia="el-GR"/>
        </w:rPr>
        <w:t xml:space="preserve"> </w:t>
      </w:r>
      <w:hyperlink r:id="rId12" w:history="1">
        <w:r w:rsidR="00875EA6" w:rsidRPr="00F1419F">
          <w:rPr>
            <w:rStyle w:val="Hyperlink"/>
            <w:lang w:val="en-US" w:eastAsia="el-GR"/>
          </w:rPr>
          <w:t>https</w:t>
        </w:r>
        <w:r w:rsidR="00875EA6" w:rsidRPr="00F1419F">
          <w:rPr>
            <w:rStyle w:val="Hyperlink"/>
            <w:lang w:eastAsia="el-GR"/>
          </w:rPr>
          <w:t>://</w:t>
        </w:r>
        <w:r w:rsidR="00875EA6" w:rsidRPr="00F1419F">
          <w:rPr>
            <w:rStyle w:val="Hyperlink"/>
            <w:lang w:val="en-US" w:eastAsia="el-GR"/>
          </w:rPr>
          <w:t>pms</w:t>
        </w:r>
        <w:r w:rsidR="00875EA6" w:rsidRPr="00F1419F">
          <w:rPr>
            <w:rStyle w:val="Hyperlink"/>
            <w:lang w:eastAsia="el-GR"/>
          </w:rPr>
          <w:t>-</w:t>
        </w:r>
        <w:r w:rsidR="00875EA6" w:rsidRPr="00F1419F">
          <w:rPr>
            <w:rStyle w:val="Hyperlink"/>
            <w:lang w:val="en-US" w:eastAsia="el-GR"/>
          </w:rPr>
          <w:t>misedu</w:t>
        </w:r>
        <w:r w:rsidR="00875EA6" w:rsidRPr="00F1419F">
          <w:rPr>
            <w:rStyle w:val="Hyperlink"/>
            <w:lang w:eastAsia="el-GR"/>
          </w:rPr>
          <w:t>.</w:t>
        </w:r>
        <w:r w:rsidR="00875EA6" w:rsidRPr="00F1419F">
          <w:rPr>
            <w:rStyle w:val="Hyperlink"/>
            <w:lang w:val="en-US" w:eastAsia="el-GR"/>
          </w:rPr>
          <w:t>pre</w:t>
        </w:r>
        <w:r w:rsidR="00875EA6" w:rsidRPr="00F1419F">
          <w:rPr>
            <w:rStyle w:val="Hyperlink"/>
            <w:lang w:eastAsia="el-GR"/>
          </w:rPr>
          <w:t>.</w:t>
        </w:r>
        <w:r w:rsidR="00875EA6" w:rsidRPr="00F1419F">
          <w:rPr>
            <w:rStyle w:val="Hyperlink"/>
            <w:lang w:val="en-US" w:eastAsia="el-GR"/>
          </w:rPr>
          <w:t>aegean</w:t>
        </w:r>
        <w:r w:rsidR="00875EA6" w:rsidRPr="00F1419F">
          <w:rPr>
            <w:rStyle w:val="Hyperlink"/>
            <w:lang w:eastAsia="el-GR"/>
          </w:rPr>
          <w:t>.</w:t>
        </w:r>
        <w:r w:rsidR="00875EA6" w:rsidRPr="00F1419F">
          <w:rPr>
            <w:rStyle w:val="Hyperlink"/>
            <w:lang w:val="en-US" w:eastAsia="el-GR"/>
          </w:rPr>
          <w:t>gr</w:t>
        </w:r>
        <w:r w:rsidR="00875EA6" w:rsidRPr="00F1419F">
          <w:rPr>
            <w:rStyle w:val="Hyperlink"/>
            <w:lang w:eastAsia="el-GR"/>
          </w:rPr>
          <w:t>/</w:t>
        </w:r>
      </w:hyperlink>
      <w:r w:rsidR="00875EA6">
        <w:rPr>
          <w:lang w:eastAsia="el-GR"/>
        </w:rPr>
        <w:t>, από όπου ο</w:t>
      </w:r>
      <w:r w:rsidR="000548F8">
        <w:rPr>
          <w:lang w:eastAsia="el-GR"/>
        </w:rPr>
        <w:t>ι υποψήφιοι</w:t>
      </w:r>
      <w:r w:rsidR="0028067F">
        <w:rPr>
          <w:lang w:eastAsia="el-GR"/>
        </w:rPr>
        <w:t>/ες</w:t>
      </w:r>
      <w:r w:rsidR="000548F8">
        <w:rPr>
          <w:lang w:eastAsia="el-GR"/>
        </w:rPr>
        <w:t xml:space="preserve"> οφείλουν να ενημερώνονται με δική τους μέριμνα για τα αποτελέσματα της διαδικασίας επιλογής.</w:t>
      </w:r>
    </w:p>
    <w:p w14:paraId="0D1CF4E2" w14:textId="23E4D13C" w:rsidR="00AF2F11" w:rsidRDefault="00F309FF" w:rsidP="00AF2F11">
      <w:pPr>
        <w:pStyle w:val="Heading3"/>
        <w:rPr>
          <w:rFonts w:eastAsia="Calibri"/>
          <w:lang w:eastAsia="el-GR"/>
        </w:rPr>
      </w:pPr>
      <w:r w:rsidRPr="00F309FF">
        <w:rPr>
          <w:rFonts w:eastAsia="Calibri"/>
          <w:lang w:eastAsia="el-GR"/>
        </w:rPr>
        <w:t xml:space="preserve">ΔΙΔΑΚΤΡΑ </w:t>
      </w:r>
    </w:p>
    <w:p w14:paraId="6BAA3861" w14:textId="65482B0A" w:rsidR="00F309FF" w:rsidRPr="00F309FF" w:rsidRDefault="00F309FF" w:rsidP="00AD1071">
      <w:pPr>
        <w:rPr>
          <w:rFonts w:eastAsia="Calibri"/>
          <w:lang w:eastAsia="el-GR"/>
        </w:rPr>
      </w:pPr>
      <w:r w:rsidRPr="00F309FF">
        <w:rPr>
          <w:lang w:eastAsia="el-GR"/>
        </w:rPr>
        <w:t xml:space="preserve">Για την παρακολούθηση του Π.Μ.Σ. προβλέπεται η καταβολή διδάκτρων, ύψους </w:t>
      </w:r>
      <w:r w:rsidRPr="0093627F">
        <w:rPr>
          <w:b/>
          <w:bCs/>
          <w:lang w:eastAsia="el-GR"/>
        </w:rPr>
        <w:t>2.500,00 €</w:t>
      </w:r>
      <w:r w:rsidRPr="00F309FF">
        <w:rPr>
          <w:lang w:eastAsia="el-GR"/>
        </w:rPr>
        <w:t xml:space="preserve">, για τα οποία παρέχεται η δυνατότητα τμηματικής καταβολής τους σε τρεις (3) δόσεις ως εξής: 1η δόση ύψους 1.000 € </w:t>
      </w:r>
      <w:r w:rsidR="000548F8">
        <w:rPr>
          <w:lang w:eastAsia="el-GR"/>
        </w:rPr>
        <w:t>με την εγγραφή στο Π.Μ.Σ.</w:t>
      </w:r>
      <w:r w:rsidRPr="00F309FF">
        <w:rPr>
          <w:lang w:eastAsia="el-GR"/>
        </w:rPr>
        <w:t xml:space="preserve">, 2η δόση ύψους 750 € </w:t>
      </w:r>
      <w:r w:rsidR="000548F8">
        <w:rPr>
          <w:lang w:eastAsia="el-GR"/>
        </w:rPr>
        <w:t>το</w:t>
      </w:r>
      <w:r w:rsidRPr="00F309FF">
        <w:rPr>
          <w:lang w:eastAsia="el-GR"/>
        </w:rPr>
        <w:t xml:space="preserve"> α΄ εξ</w:t>
      </w:r>
      <w:r w:rsidR="000548F8">
        <w:rPr>
          <w:lang w:eastAsia="el-GR"/>
        </w:rPr>
        <w:t>άμηνο</w:t>
      </w:r>
      <w:r w:rsidRPr="00F309FF">
        <w:rPr>
          <w:lang w:eastAsia="el-GR"/>
        </w:rPr>
        <w:t xml:space="preserve"> και 3η δόση ύψους 750 € με </w:t>
      </w:r>
      <w:r w:rsidR="000548F8">
        <w:rPr>
          <w:lang w:eastAsia="el-GR"/>
        </w:rPr>
        <w:t>το</w:t>
      </w:r>
      <w:r w:rsidRPr="00F309FF">
        <w:rPr>
          <w:lang w:eastAsia="el-GR"/>
        </w:rPr>
        <w:t xml:space="preserve"> β΄ </w:t>
      </w:r>
      <w:r w:rsidR="000548F8">
        <w:rPr>
          <w:lang w:eastAsia="el-GR"/>
        </w:rPr>
        <w:t>εξάμηνο</w:t>
      </w:r>
      <w:r w:rsidRPr="00F309FF">
        <w:rPr>
          <w:lang w:eastAsia="el-GR"/>
        </w:rPr>
        <w:t xml:space="preserve"> σε ημερομηνίες που ορίζονται από τη Γραμματεία. Σε περιπτώσεις μη εγγραφής, οριστικής αποχώρησης ή διαγραφής, τα καταβληθέντα τέλη φοίτησης δεν επιστρέφονται.</w:t>
      </w:r>
    </w:p>
    <w:p w14:paraId="7C41E03D" w14:textId="77777777" w:rsidR="00F309FF" w:rsidRPr="00F309FF" w:rsidRDefault="00F309FF" w:rsidP="00AD1071">
      <w:pPr>
        <w:rPr>
          <w:lang w:eastAsia="el-GR"/>
        </w:rPr>
      </w:pPr>
      <w:r w:rsidRPr="00F309FF">
        <w:rPr>
          <w:lang w:eastAsia="el-GR"/>
        </w:rPr>
        <w:t xml:space="preserve">Απαλλάσσονται από τα τέλη φοίτησης, όπου αυτά προβλέπονται, οι φοιτητές/τριες Π.Μ.Σ. των οποίων το εισόδημα (ατομικό ή οικογενειακό) δεν υπερβαίνει το μεν ατομικό το εκατό τοις εκατό </w:t>
      </w:r>
      <w:r w:rsidRPr="00F309FF">
        <w:rPr>
          <w:lang w:eastAsia="el-GR"/>
        </w:rPr>
        <w:lastRenderedPageBreak/>
        <w:t xml:space="preserve">(100%), το δε οικογενειακό το εβδομήντα τοις εκατό (70%) του εθνικού διάμεσου διαθέσιμου ισοδύναμου εισοδήματος, σύμφωνα με τα πλέον πρόσφατα κάθε φορά δημοσιευμένα στοιχεία της Ελληνικής Στατιστικής Αρχής. Η απαλλαγή αυτή παρέχεται για τη συμμετοχή σε ένα μόνο Π.Μ.Σ. Σε κάθε περίπτωση, οι απαλλασσόμενοι/ες φοιτητές/τριες δεν θα πρέπει να ξεπερνούν το ποσοστό του τριάντα τοις εκατό (30%) του συνολικού αριθμού των φοιτητών/τριών που εισάγονται στο Π.Μ.Σ. Αν οι δικαιούχοι υπερβαίνουν το ανωτέρω ποσοστό, επιλέγονται με σειρά κατάταξης ξεκινώντας από αυτούς/ές που έχουν το μικρότερο εισόδημα. </w:t>
      </w:r>
    </w:p>
    <w:p w14:paraId="0CEA3D4B" w14:textId="2D7306D7" w:rsidR="00F309FF" w:rsidRPr="00F309FF" w:rsidRDefault="00F309FF" w:rsidP="00AD1071">
      <w:pPr>
        <w:rPr>
          <w:lang w:eastAsia="el-GR"/>
        </w:rPr>
      </w:pPr>
      <w:r w:rsidRPr="00F309FF">
        <w:rPr>
          <w:lang w:eastAsia="el-GR"/>
        </w:rPr>
        <w:t xml:space="preserve">Για την εφαρμογή της παρούσας παραγράφου λαμβάνονται υπόψη από την Επιτροπή που συγκροτείται δυνάμει της περίπτωσης δ' της παραγράφου 3 του άρθρου 31 του Ν.4485/17 τα εισοδήματα του τελευταίου φορολογικού έτους, για το οποίο </w:t>
      </w:r>
      <w:r w:rsidRPr="000548F8">
        <w:rPr>
          <w:lang w:eastAsia="el-GR"/>
        </w:rPr>
        <w:t>κατά το χρόνο της επιλογής στο Π.Μ.Σ. έχει ολοκληρωθεί η εκκαθάριση φόρου,</w:t>
      </w:r>
      <w:r w:rsidRPr="00F309FF">
        <w:rPr>
          <w:lang w:eastAsia="el-GR"/>
        </w:rPr>
        <w:t xml:space="preserve"> σύμφωνα με όσα ορίζονται στον Κώδικα Φορολογίας Εισοδήματος.  Η αίτηση απαλλαγής τελών φοίτησης υποβάλλεται από τον/την ενδιαφερόμενο/η στο Τμήμα ύστερα από την ολοκλήρωση της διαδικασίας επιλογής των φοιτητών/τριών στο Π.Μ.Σ. Η οικονομική κατάσταση υποψηφίου/ας σε καμία περίπτωση δεν αποτελεί λόγο μη επιλογής σε Π.Μ.Σ. Όσοι/ες λαμβάνουν υποτροφία από άλλη πηγή, δεν δικαιούνται απαλλαγή.</w:t>
      </w:r>
    </w:p>
    <w:p w14:paraId="1AA19564" w14:textId="77777777" w:rsidR="00AF2F11" w:rsidRDefault="00F309FF" w:rsidP="00AF2F11">
      <w:pPr>
        <w:pStyle w:val="Heading3"/>
        <w:rPr>
          <w:rFonts w:eastAsia="Calibri"/>
          <w:lang w:eastAsia="el-GR"/>
        </w:rPr>
      </w:pPr>
      <w:r w:rsidRPr="00F309FF">
        <w:rPr>
          <w:rFonts w:eastAsia="Calibri"/>
          <w:lang w:eastAsia="el-GR"/>
        </w:rPr>
        <w:t xml:space="preserve">ΥΠΟΤΡΟΦΙΕΣ – ΠΑΡΟΧΕΣ </w:t>
      </w:r>
    </w:p>
    <w:p w14:paraId="113E3154" w14:textId="58FD79E2" w:rsidR="00F309FF" w:rsidRPr="00F309FF" w:rsidRDefault="00F309FF" w:rsidP="00AD1071">
      <w:pPr>
        <w:rPr>
          <w:rFonts w:eastAsia="Calibri"/>
          <w:lang w:eastAsia="el-GR"/>
        </w:rPr>
      </w:pPr>
      <w:r w:rsidRPr="00F309FF">
        <w:rPr>
          <w:lang w:eastAsia="el-GR"/>
        </w:rPr>
        <w:t>Το Π.Μ.Σ. χορηγεί υποτροφίες αποφοίτησης και αριστείας ύψους 1.</w:t>
      </w:r>
      <w:r w:rsidR="00291225">
        <w:rPr>
          <w:lang w:eastAsia="el-GR"/>
        </w:rPr>
        <w:t>0</w:t>
      </w:r>
      <w:r w:rsidRPr="00F309FF">
        <w:rPr>
          <w:lang w:eastAsia="el-GR"/>
        </w:rPr>
        <w:t>00 και 2.000 ευρώ ετησίως, με την προϋπόθεση ότι έχουν εξευρεθεί πόροι οικονομικής στήριξ</w:t>
      </w:r>
      <w:r w:rsidR="001A7E7D">
        <w:rPr>
          <w:lang w:eastAsia="el-GR"/>
        </w:rPr>
        <w:t>ή</w:t>
      </w:r>
      <w:r w:rsidRPr="00F309FF">
        <w:rPr>
          <w:lang w:eastAsia="el-GR"/>
        </w:rPr>
        <w:t>ς του. Η υποτροφία αποφοίτησης, ύψους 1.</w:t>
      </w:r>
      <w:r w:rsidR="00291225">
        <w:rPr>
          <w:lang w:eastAsia="el-GR"/>
        </w:rPr>
        <w:t>0</w:t>
      </w:r>
      <w:r w:rsidRPr="00F309FF">
        <w:rPr>
          <w:lang w:eastAsia="el-GR"/>
        </w:rPr>
        <w:t>00 ευρώ, απονέμεται στον/στη μεταπτυχιακό/ή φοιτητή/τρια με την καλύτερη επίδοση βάσει του γενικού βαθμού πτυχίου του Δ.Μ.Ε. του αντίστοιχου έτους φοίτησης, με την προϋπόθεση ότι αποφοίτησε στον προβλεπόμενο χρόνο. Η υποτροφία αριστείας ύψους 2.000 ευρώ απονέμεται σε έναν/μία ή περισσότερους/ες μεταπτυχιακούς/ές φοιτητές/τριες ανά έτος με ακαδημαϊκά κριτήρια, σύμφωνα με τον Κανονισμό Χορήγησης Υποτροφιών Αριστείας του Π.Μ.Σ.</w:t>
      </w:r>
    </w:p>
    <w:p w14:paraId="4C901990" w14:textId="5406423B" w:rsidR="00AF2F11" w:rsidRDefault="0021712A" w:rsidP="00AF2F11">
      <w:pPr>
        <w:pStyle w:val="Heading3"/>
      </w:pPr>
      <w:r>
        <w:t>ΠΛΗΡΟΦΟΡΙΕΣ</w:t>
      </w:r>
    </w:p>
    <w:p w14:paraId="4F3199C7" w14:textId="1C48BA11" w:rsidR="00AF2F11" w:rsidRPr="00A132EA" w:rsidRDefault="00AF2F11" w:rsidP="001A7E7D">
      <w:pPr>
        <w:spacing w:after="60"/>
      </w:pPr>
      <w:bookmarkStart w:id="2" w:name="_Hlk36805537"/>
      <w:r w:rsidRPr="00AF2F11">
        <w:t xml:space="preserve">Γραμματεία Π.Μ.Σ. «Μοντέλα </w:t>
      </w:r>
      <w:r>
        <w:t>Παρέμβασης στην Ειδική Αγωγή</w:t>
      </w:r>
      <w:r w:rsidRPr="00AF2F11">
        <w:t xml:space="preserve">»  </w:t>
      </w:r>
    </w:p>
    <w:p w14:paraId="2D16DE3E" w14:textId="05F3A6F0" w:rsidR="0021712A" w:rsidRPr="00AF2F11" w:rsidRDefault="0021712A" w:rsidP="001A7E7D">
      <w:pPr>
        <w:spacing w:after="60"/>
      </w:pPr>
      <w:r>
        <w:t>Δημοκρατίας 1, 85100, Ρόδος</w:t>
      </w:r>
    </w:p>
    <w:p w14:paraId="0E22825A" w14:textId="5F6172B6" w:rsidR="0021712A" w:rsidRPr="00AF2F11" w:rsidRDefault="0021712A" w:rsidP="001A7E7D">
      <w:pPr>
        <w:spacing w:after="60"/>
      </w:pPr>
      <w:r>
        <w:t>Τ</w:t>
      </w:r>
      <w:r w:rsidRPr="00AF2F11">
        <w:t>ηλ</w:t>
      </w:r>
      <w:r w:rsidR="001A7E7D">
        <w:t>.</w:t>
      </w:r>
      <w:r w:rsidRPr="00AF2F11">
        <w:t xml:space="preserve">: 22410 99229  </w:t>
      </w:r>
    </w:p>
    <w:p w14:paraId="3CE559C9" w14:textId="5089F9D7" w:rsidR="00AF2F11" w:rsidRPr="0021712A" w:rsidRDefault="00AF2F11" w:rsidP="001A7E7D">
      <w:pPr>
        <w:spacing w:after="60"/>
      </w:pPr>
      <w:r>
        <w:rPr>
          <w:lang w:val="en-US"/>
        </w:rPr>
        <w:t>e</w:t>
      </w:r>
      <w:r w:rsidRPr="0021712A">
        <w:t>-</w:t>
      </w:r>
      <w:r>
        <w:rPr>
          <w:lang w:val="en-US"/>
        </w:rPr>
        <w:t>mail</w:t>
      </w:r>
      <w:r w:rsidRPr="0021712A">
        <w:t xml:space="preserve">: </w:t>
      </w:r>
      <w:hyperlink r:id="rId13" w:history="1">
        <w:r w:rsidRPr="0003487A">
          <w:rPr>
            <w:rStyle w:val="Hyperlink"/>
            <w:rFonts w:cstheme="minorHAnsi"/>
            <w:lang w:val="en-US"/>
          </w:rPr>
          <w:t>pms</w:t>
        </w:r>
        <w:r w:rsidRPr="0021712A">
          <w:rPr>
            <w:rStyle w:val="Hyperlink"/>
            <w:rFonts w:cstheme="minorHAnsi"/>
          </w:rPr>
          <w:t>.</w:t>
        </w:r>
        <w:r w:rsidRPr="0003487A">
          <w:rPr>
            <w:rStyle w:val="Hyperlink"/>
            <w:rFonts w:cstheme="minorHAnsi"/>
            <w:lang w:val="en-US"/>
          </w:rPr>
          <w:t>eidiki</w:t>
        </w:r>
        <w:r w:rsidRPr="0021712A">
          <w:rPr>
            <w:rStyle w:val="Hyperlink"/>
            <w:rFonts w:cstheme="minorHAnsi"/>
          </w:rPr>
          <w:t>.</w:t>
        </w:r>
        <w:r w:rsidRPr="0003487A">
          <w:rPr>
            <w:rStyle w:val="Hyperlink"/>
            <w:rFonts w:cstheme="minorHAnsi"/>
            <w:lang w:val="en-US"/>
          </w:rPr>
          <w:t>agogi</w:t>
        </w:r>
        <w:r w:rsidRPr="0021712A">
          <w:rPr>
            <w:rStyle w:val="Hyperlink"/>
            <w:rFonts w:cstheme="minorHAnsi"/>
          </w:rPr>
          <w:t>@</w:t>
        </w:r>
        <w:r w:rsidRPr="0003487A">
          <w:rPr>
            <w:rStyle w:val="Hyperlink"/>
            <w:rFonts w:cstheme="minorHAnsi"/>
            <w:lang w:val="en-US"/>
          </w:rPr>
          <w:t>aegean</w:t>
        </w:r>
        <w:r w:rsidRPr="0021712A">
          <w:rPr>
            <w:rStyle w:val="Hyperlink"/>
            <w:rFonts w:cstheme="minorHAnsi"/>
          </w:rPr>
          <w:t>.</w:t>
        </w:r>
        <w:r w:rsidRPr="0003487A">
          <w:rPr>
            <w:rStyle w:val="Hyperlink"/>
            <w:rFonts w:cstheme="minorHAnsi"/>
            <w:lang w:val="en-US"/>
          </w:rPr>
          <w:t>gr</w:t>
        </w:r>
      </w:hyperlink>
      <w:r w:rsidRPr="0021712A">
        <w:t xml:space="preserve">   </w:t>
      </w:r>
    </w:p>
    <w:p w14:paraId="61C6E098" w14:textId="473B9162" w:rsidR="00AF2F11" w:rsidRPr="00AF2F11" w:rsidRDefault="00AF2F11" w:rsidP="001A7E7D">
      <w:pPr>
        <w:spacing w:after="60"/>
      </w:pPr>
      <w:r>
        <w:t>Ι</w:t>
      </w:r>
      <w:r w:rsidRPr="00AF2F11">
        <w:t xml:space="preserve">στοσελίδα Π.Μ.Σ.: </w:t>
      </w:r>
      <w:hyperlink r:id="rId14" w:history="1">
        <w:r w:rsidR="0028067F" w:rsidRPr="001A1599">
          <w:rPr>
            <w:rStyle w:val="Hyperlink"/>
            <w:lang w:val="en-US" w:eastAsia="el-GR"/>
          </w:rPr>
          <w:t>https</w:t>
        </w:r>
        <w:r w:rsidR="0028067F" w:rsidRPr="001A1599">
          <w:rPr>
            <w:rStyle w:val="Hyperlink"/>
            <w:lang w:eastAsia="el-GR"/>
          </w:rPr>
          <w:t>://</w:t>
        </w:r>
        <w:r w:rsidR="0028067F" w:rsidRPr="001A1599">
          <w:rPr>
            <w:rStyle w:val="Hyperlink"/>
            <w:lang w:val="en-US" w:eastAsia="el-GR"/>
          </w:rPr>
          <w:t>pms</w:t>
        </w:r>
        <w:r w:rsidR="0028067F" w:rsidRPr="001A1599">
          <w:rPr>
            <w:rStyle w:val="Hyperlink"/>
            <w:lang w:eastAsia="el-GR"/>
          </w:rPr>
          <w:t>-</w:t>
        </w:r>
        <w:r w:rsidR="0028067F" w:rsidRPr="001A1599">
          <w:rPr>
            <w:rStyle w:val="Hyperlink"/>
            <w:lang w:val="en-US" w:eastAsia="el-GR"/>
          </w:rPr>
          <w:t>misedu</w:t>
        </w:r>
        <w:r w:rsidR="0028067F" w:rsidRPr="001A1599">
          <w:rPr>
            <w:rStyle w:val="Hyperlink"/>
            <w:lang w:eastAsia="el-GR"/>
          </w:rPr>
          <w:t>.</w:t>
        </w:r>
        <w:r w:rsidR="0028067F" w:rsidRPr="001A1599">
          <w:rPr>
            <w:rStyle w:val="Hyperlink"/>
            <w:lang w:val="en-US" w:eastAsia="el-GR"/>
          </w:rPr>
          <w:t>pre</w:t>
        </w:r>
        <w:r w:rsidR="0028067F" w:rsidRPr="001A1599">
          <w:rPr>
            <w:rStyle w:val="Hyperlink"/>
            <w:lang w:eastAsia="el-GR"/>
          </w:rPr>
          <w:t>.</w:t>
        </w:r>
        <w:r w:rsidR="0028067F" w:rsidRPr="001A1599">
          <w:rPr>
            <w:rStyle w:val="Hyperlink"/>
            <w:lang w:val="en-US" w:eastAsia="el-GR"/>
          </w:rPr>
          <w:t>aegean</w:t>
        </w:r>
        <w:r w:rsidR="0028067F" w:rsidRPr="001A1599">
          <w:rPr>
            <w:rStyle w:val="Hyperlink"/>
            <w:lang w:eastAsia="el-GR"/>
          </w:rPr>
          <w:t>.</w:t>
        </w:r>
        <w:r w:rsidR="0028067F" w:rsidRPr="001A1599">
          <w:rPr>
            <w:rStyle w:val="Hyperlink"/>
            <w:lang w:val="en-US" w:eastAsia="el-GR"/>
          </w:rPr>
          <w:t>gr</w:t>
        </w:r>
        <w:r w:rsidR="0028067F" w:rsidRPr="001A1599">
          <w:rPr>
            <w:rStyle w:val="Hyperlink"/>
            <w:lang w:eastAsia="el-GR"/>
          </w:rPr>
          <w:t>/</w:t>
        </w:r>
      </w:hyperlink>
      <w:r w:rsidR="0028067F">
        <w:rPr>
          <w:lang w:eastAsia="el-GR"/>
        </w:rPr>
        <w:t xml:space="preserve"> </w:t>
      </w:r>
      <w:r w:rsidR="00291225">
        <w:rPr>
          <w:lang w:eastAsia="el-GR"/>
        </w:rPr>
        <w:t xml:space="preserve"> </w:t>
      </w:r>
      <w:r>
        <w:t xml:space="preserve"> </w:t>
      </w:r>
      <w:r w:rsidRPr="00AF2F11">
        <w:t xml:space="preserve">  </w:t>
      </w:r>
    </w:p>
    <w:bookmarkEnd w:id="2"/>
    <w:p w14:paraId="4C9DB6CB" w14:textId="257F8C7F" w:rsidR="00996130" w:rsidRDefault="001A7E7D" w:rsidP="001A7E7D">
      <w:pPr>
        <w:spacing w:after="160" w:line="259" w:lineRule="auto"/>
        <w:ind w:left="6030"/>
        <w:jc w:val="center"/>
      </w:pPr>
      <w:r>
        <w:t>Ο Πρόεδρος του Παιδαγωγικού Τμήματος Δημοτικής Εκπαίδευσης</w:t>
      </w:r>
    </w:p>
    <w:p w14:paraId="5E6A77B9" w14:textId="5E749430" w:rsidR="001A7E7D" w:rsidRDefault="001A7E7D" w:rsidP="001A7E7D">
      <w:pPr>
        <w:spacing w:after="160" w:line="259" w:lineRule="auto"/>
        <w:ind w:left="6030"/>
        <w:jc w:val="center"/>
      </w:pPr>
      <w:r>
        <w:t>(το πρωτότυπο υπογεγραμμένο βρίσκεται στα αρχεία του Τμήματος)</w:t>
      </w:r>
    </w:p>
    <w:p w14:paraId="3965E947" w14:textId="77777777" w:rsidR="0028067F" w:rsidRDefault="0028067F" w:rsidP="001A7E7D">
      <w:pPr>
        <w:spacing w:after="160" w:line="259" w:lineRule="auto"/>
        <w:ind w:left="6030"/>
        <w:jc w:val="center"/>
      </w:pPr>
    </w:p>
    <w:p w14:paraId="216C17E2" w14:textId="0B792232" w:rsidR="001A7E7D" w:rsidRDefault="001A7E7D" w:rsidP="001A7E7D">
      <w:pPr>
        <w:spacing w:after="160" w:line="259" w:lineRule="auto"/>
        <w:ind w:left="6030"/>
        <w:jc w:val="center"/>
      </w:pPr>
      <w:r>
        <w:t>Αλιβίζος Σ. Σοφός</w:t>
      </w:r>
    </w:p>
    <w:p w14:paraId="0F44CAEF" w14:textId="77777777" w:rsidR="00436AB0" w:rsidRDefault="00436AB0" w:rsidP="0028067F">
      <w:pPr>
        <w:spacing w:after="160" w:line="259" w:lineRule="auto"/>
        <w:ind w:left="6030"/>
        <w:jc w:val="center"/>
      </w:pPr>
    </w:p>
    <w:p w14:paraId="75F76275" w14:textId="03207568" w:rsidR="001B15F9" w:rsidRPr="0028067F" w:rsidRDefault="001A7E7D" w:rsidP="0028067F">
      <w:pPr>
        <w:spacing w:after="160" w:line="259" w:lineRule="auto"/>
        <w:ind w:left="6030"/>
        <w:jc w:val="center"/>
        <w:rPr>
          <w:rFonts w:asciiTheme="majorHAnsi" w:eastAsiaTheme="majorEastAsia" w:hAnsiTheme="majorHAnsi" w:cstheme="majorBidi"/>
          <w:color w:val="2F5496" w:themeColor="accent1" w:themeShade="BF"/>
          <w:sz w:val="32"/>
          <w:szCs w:val="32"/>
        </w:rPr>
      </w:pPr>
      <w:r>
        <w:t>Καθηγητής</w:t>
      </w:r>
      <w:r w:rsidR="00D95129">
        <w:t xml:space="preserve"> ΠΤΔΕ</w:t>
      </w:r>
    </w:p>
    <w:p w14:paraId="5EA4A50B" w14:textId="26A07D65" w:rsidR="00996130" w:rsidRPr="00D94235" w:rsidRDefault="00996130" w:rsidP="00996130">
      <w:pPr>
        <w:pStyle w:val="Heading1"/>
        <w:rPr>
          <w:b/>
          <w:bCs/>
          <w:color w:val="auto"/>
          <w:sz w:val="22"/>
        </w:rPr>
      </w:pPr>
      <w:r w:rsidRPr="00D94235">
        <w:rPr>
          <w:b/>
          <w:bCs/>
          <w:color w:val="auto"/>
        </w:rPr>
        <w:lastRenderedPageBreak/>
        <w:t>ΠΑΡΑΡΤΗΜΑ</w:t>
      </w:r>
    </w:p>
    <w:p w14:paraId="6D5C8AC2" w14:textId="77777777" w:rsidR="00996130" w:rsidRPr="000A4628" w:rsidRDefault="00996130" w:rsidP="00996130">
      <w:pPr>
        <w:pStyle w:val="Heading2"/>
      </w:pPr>
      <w:r w:rsidRPr="000A4628">
        <w:t>Α. ΤΙΤΛΟΙ  ΓΛΩΣΣΟΜΑΘΕΙΑΣ - ΤΡΟΠΟΣ ΑΠΟΔΕΙΞΗΣ</w:t>
      </w:r>
    </w:p>
    <w:p w14:paraId="7449E15D" w14:textId="77777777" w:rsidR="00D26532" w:rsidRPr="00D26532" w:rsidRDefault="00D26532" w:rsidP="00D26532">
      <w:pPr>
        <w:rPr>
          <w:rFonts w:cstheme="minorHAnsi"/>
          <w:b/>
          <w:sz w:val="20"/>
          <w:szCs w:val="20"/>
        </w:rPr>
      </w:pPr>
      <w:r w:rsidRPr="00D26532">
        <w:rPr>
          <w:rFonts w:cstheme="minorHAnsi"/>
          <w:b/>
          <w:sz w:val="20"/>
          <w:szCs w:val="20"/>
        </w:rPr>
        <w:t>Α) ΑΓΓΛΙΚΑ</w:t>
      </w:r>
    </w:p>
    <w:p w14:paraId="2A71E4CC" w14:textId="5ACC0814" w:rsidR="00D26532" w:rsidRPr="00D26532" w:rsidRDefault="00D26532" w:rsidP="00D26532">
      <w:pPr>
        <w:rPr>
          <w:rFonts w:cstheme="minorHAnsi"/>
          <w:sz w:val="20"/>
          <w:szCs w:val="20"/>
        </w:rPr>
      </w:pPr>
      <w:r w:rsidRPr="00D26532">
        <w:rPr>
          <w:rFonts w:cstheme="minorHAnsi"/>
          <w:sz w:val="20"/>
          <w:szCs w:val="20"/>
        </w:rPr>
        <w:t xml:space="preserve">Η γνώση </w:t>
      </w:r>
      <w:r w:rsidRPr="00D26532">
        <w:rPr>
          <w:rFonts w:cstheme="minorHAnsi"/>
          <w:b/>
          <w:sz w:val="20"/>
          <w:szCs w:val="20"/>
        </w:rPr>
        <w:t xml:space="preserve"> </w:t>
      </w:r>
      <w:r w:rsidRPr="00D26532">
        <w:rPr>
          <w:rFonts w:cstheme="minorHAnsi"/>
          <w:sz w:val="20"/>
          <w:szCs w:val="20"/>
        </w:rPr>
        <w:t>της</w:t>
      </w:r>
      <w:r w:rsidRPr="00D26532">
        <w:rPr>
          <w:rFonts w:cstheme="minorHAnsi"/>
          <w:b/>
          <w:sz w:val="20"/>
          <w:szCs w:val="20"/>
        </w:rPr>
        <w:t xml:space="preserve"> Αγγλικής γλώσσας </w:t>
      </w:r>
      <w:r w:rsidRPr="00D26532">
        <w:rPr>
          <w:rFonts w:cstheme="minorHAnsi"/>
          <w:sz w:val="20"/>
          <w:szCs w:val="20"/>
        </w:rPr>
        <w:t>(άριστη</w:t>
      </w:r>
      <w:r w:rsidRPr="00D26532">
        <w:rPr>
          <w:rFonts w:cstheme="minorHAnsi"/>
          <w:b/>
          <w:sz w:val="20"/>
          <w:szCs w:val="20"/>
        </w:rPr>
        <w:t xml:space="preserve"> Γ2</w:t>
      </w:r>
      <w:r w:rsidRPr="00D26532">
        <w:rPr>
          <w:rFonts w:cstheme="minorHAnsi"/>
          <w:sz w:val="20"/>
          <w:szCs w:val="20"/>
        </w:rPr>
        <w:t>/</w:t>
      </w:r>
      <w:r w:rsidRPr="00D26532">
        <w:rPr>
          <w:rFonts w:cstheme="minorHAnsi"/>
          <w:b/>
          <w:sz w:val="20"/>
          <w:szCs w:val="20"/>
          <w:lang w:val="en-US"/>
        </w:rPr>
        <w:t>C</w:t>
      </w:r>
      <w:r w:rsidRPr="00D26532">
        <w:rPr>
          <w:rFonts w:cstheme="minorHAnsi"/>
          <w:b/>
          <w:sz w:val="20"/>
          <w:szCs w:val="20"/>
        </w:rPr>
        <w:t xml:space="preserve">2, </w:t>
      </w:r>
      <w:r w:rsidRPr="00D26532">
        <w:rPr>
          <w:rFonts w:cstheme="minorHAnsi"/>
          <w:sz w:val="20"/>
          <w:szCs w:val="20"/>
        </w:rPr>
        <w:t xml:space="preserve">πολύ καλή </w:t>
      </w:r>
      <w:r w:rsidRPr="00D26532">
        <w:rPr>
          <w:rFonts w:cstheme="minorHAnsi"/>
          <w:b/>
          <w:sz w:val="20"/>
          <w:szCs w:val="20"/>
        </w:rPr>
        <w:t>Γ1/</w:t>
      </w:r>
      <w:r w:rsidRPr="00D26532">
        <w:rPr>
          <w:rFonts w:cstheme="minorHAnsi"/>
          <w:b/>
          <w:sz w:val="20"/>
          <w:szCs w:val="20"/>
          <w:lang w:val="en-US"/>
        </w:rPr>
        <w:t>C</w:t>
      </w:r>
      <w:r w:rsidRPr="00D26532">
        <w:rPr>
          <w:rFonts w:cstheme="minorHAnsi"/>
          <w:b/>
          <w:sz w:val="20"/>
          <w:szCs w:val="20"/>
        </w:rPr>
        <w:t>1</w:t>
      </w:r>
      <w:r w:rsidRPr="00D26532">
        <w:rPr>
          <w:rFonts w:cstheme="minorHAnsi"/>
          <w:sz w:val="20"/>
          <w:szCs w:val="20"/>
        </w:rPr>
        <w:t>) αποδεικνύεται με βάση το άρθρο 1 π.δ 146/2007 «Τροποποίηση διατάξεων του π.δ 50/2001 Καθορισμός προσόντων διορισμού σε θέσεις φορέων του δημόσιου τομέα όπως αυτό ισχύει» (ΦΕΚ 185/3.8.2007/τ.Α’), σε συνδυασμό με το τελευταίο εδάφιο της παρ.1 του άρθρου 1 π.δ. 116/2006 «Τροποποίηση του άρθρου 28 του π.δ. 50/2001» (ΦΕΚ 115/9.6.2006/τ.Α’», ως εξής:</w:t>
      </w:r>
    </w:p>
    <w:p w14:paraId="0EC5FC77" w14:textId="77777777" w:rsidR="00D26532" w:rsidRPr="00D26532" w:rsidRDefault="00D26532" w:rsidP="00D26532">
      <w:pPr>
        <w:rPr>
          <w:rFonts w:cstheme="minorHAnsi"/>
          <w:i/>
          <w:sz w:val="20"/>
          <w:szCs w:val="20"/>
        </w:rPr>
      </w:pPr>
      <w:r w:rsidRPr="00D26532">
        <w:rPr>
          <w:rFonts w:cstheme="minorHAnsi"/>
          <w:i/>
          <w:sz w:val="20"/>
          <w:szCs w:val="20"/>
        </w:rPr>
        <w:t>α) Με Κρατικό Πιστοποιητικό γλωσσομάθειας αντίστοιχου επιπέδου του ν.2740/1999, όπως αντικαταστάθηκε με την παρ.19 του άρθρου 13 του ν.3149/2003.</w:t>
      </w:r>
    </w:p>
    <w:p w14:paraId="5C73105C" w14:textId="264D37BD" w:rsidR="00D26532" w:rsidRPr="00D26532" w:rsidRDefault="00D26532" w:rsidP="00D26532">
      <w:pPr>
        <w:jc w:val="center"/>
        <w:rPr>
          <w:rFonts w:cstheme="minorHAnsi"/>
          <w:b/>
          <w:sz w:val="20"/>
          <w:szCs w:val="20"/>
        </w:rPr>
      </w:pPr>
      <w:r w:rsidRPr="00D26532">
        <w:rPr>
          <w:rFonts w:cstheme="minorHAnsi"/>
          <w:b/>
          <w:sz w:val="20"/>
          <w:szCs w:val="20"/>
        </w:rPr>
        <w:t>ή</w:t>
      </w:r>
    </w:p>
    <w:p w14:paraId="62907254" w14:textId="77777777" w:rsidR="00D26532" w:rsidRPr="00D26532" w:rsidRDefault="00D26532" w:rsidP="00D26532">
      <w:pPr>
        <w:rPr>
          <w:rFonts w:cstheme="minorHAnsi"/>
          <w:i/>
          <w:sz w:val="20"/>
          <w:szCs w:val="20"/>
        </w:rPr>
      </w:pPr>
      <w:r w:rsidRPr="00D26532">
        <w:rPr>
          <w:rFonts w:cstheme="minorHAnsi"/>
          <w:i/>
          <w:sz w:val="20"/>
          <w:szCs w:val="20"/>
        </w:rPr>
        <w:t xml:space="preserve">β) με πιστοποιητικά αντίστοιχου επιπέδου των πανεπιστημίων </w:t>
      </w:r>
      <w:r w:rsidRPr="00D26532">
        <w:rPr>
          <w:rFonts w:cstheme="minorHAnsi"/>
          <w:i/>
          <w:sz w:val="20"/>
          <w:szCs w:val="20"/>
          <w:lang w:val="en-US"/>
        </w:rPr>
        <w:t>CAMBRIDGE</w:t>
      </w:r>
      <w:r w:rsidRPr="00D26532">
        <w:rPr>
          <w:rFonts w:cstheme="minorHAnsi"/>
          <w:i/>
          <w:sz w:val="20"/>
          <w:szCs w:val="20"/>
        </w:rPr>
        <w:t xml:space="preserve"> ή </w:t>
      </w:r>
      <w:r w:rsidRPr="00D26532">
        <w:rPr>
          <w:rFonts w:cstheme="minorHAnsi"/>
          <w:i/>
          <w:sz w:val="20"/>
          <w:szCs w:val="20"/>
          <w:lang w:val="en-US"/>
        </w:rPr>
        <w:t>MICHIGAN</w:t>
      </w:r>
      <w:r w:rsidRPr="00D26532">
        <w:rPr>
          <w:rFonts w:cstheme="minorHAnsi"/>
          <w:i/>
          <w:sz w:val="20"/>
          <w:szCs w:val="20"/>
        </w:rPr>
        <w:t xml:space="preserve"> </w:t>
      </w:r>
    </w:p>
    <w:p w14:paraId="504C3E11" w14:textId="7B60106B" w:rsidR="00D26532" w:rsidRPr="00D26532" w:rsidRDefault="00D26532" w:rsidP="00D26532">
      <w:pPr>
        <w:jc w:val="center"/>
        <w:rPr>
          <w:rFonts w:cstheme="minorHAnsi"/>
          <w:b/>
          <w:i/>
          <w:sz w:val="20"/>
          <w:szCs w:val="20"/>
        </w:rPr>
      </w:pPr>
      <w:r w:rsidRPr="00D26532">
        <w:rPr>
          <w:rFonts w:cstheme="minorHAnsi"/>
          <w:b/>
          <w:i/>
          <w:sz w:val="20"/>
          <w:szCs w:val="20"/>
        </w:rPr>
        <w:t>ή</w:t>
      </w:r>
    </w:p>
    <w:p w14:paraId="4F3894F6" w14:textId="77777777" w:rsidR="00D26532" w:rsidRPr="00D26532" w:rsidRDefault="00D26532" w:rsidP="00D26532">
      <w:pPr>
        <w:rPr>
          <w:rFonts w:cstheme="minorHAnsi"/>
          <w:i/>
          <w:sz w:val="20"/>
          <w:szCs w:val="20"/>
        </w:rPr>
      </w:pPr>
      <w:r w:rsidRPr="00D26532">
        <w:rPr>
          <w:rFonts w:cstheme="minorHAnsi"/>
          <w:i/>
          <w:sz w:val="20"/>
          <w:szCs w:val="20"/>
        </w:rPr>
        <w:t xml:space="preserve">γ) με  πιστοποιητικά αντίστοιχου επιπέδου άλλων φορέων (πανεπιστημίων ή μη) ανεξάρτητα από τη νομική τους μορφή, εφόσον  είναι πιστοποιημένοι ή αναγνωρισμένοι από την αρμόδια αρχή της οικείας χώρας για να διενεργούν εξετάσεις και να χορηγούν πιστοποιητικά γνώσης της αγγλικής γλώσσας στο αντίστοιχο επίπεδο. Εάν δεν υπάρχει φορέας πιστοποίησης ή αναγνώρισης στην οικεία χώρα, απαιτείται βεβαίωση του αρμόδιου Υπουργείου ή της Πρεσβείας  της χώρας στην Ελλάδα ότι τα πιστοποιητικά που χορηγούνται από τους παραπάνω φορείς σε τρίτους, οι οποίοι δεν έχουν ως μητρική γλώσσα την Αγγλική , είναι αποδεκτά σε δημόσιες υπηρεσίες της αυτής χώρας ως έγκυρα αποδεικτικά γνώσης της Αγγλικής γλώσσας στο αντίστοιχο επίπεδο. Ως οικεία χώρα νοείται η χώρα στην οποία η μητρική ή επίσημη γλώσσα είναι η Αγγλική </w:t>
      </w:r>
    </w:p>
    <w:p w14:paraId="44C471FB" w14:textId="77777777" w:rsidR="00D26532" w:rsidRPr="00D26532" w:rsidRDefault="00D26532" w:rsidP="00D26532">
      <w:pPr>
        <w:rPr>
          <w:rFonts w:cstheme="minorHAnsi"/>
          <w:sz w:val="20"/>
          <w:szCs w:val="20"/>
        </w:rPr>
      </w:pPr>
      <w:r w:rsidRPr="00D26532">
        <w:rPr>
          <w:rFonts w:cstheme="minorHAnsi"/>
          <w:sz w:val="20"/>
          <w:szCs w:val="20"/>
        </w:rPr>
        <w:t>Βάσει των ανωτέρω καθώς και των μέχρι σήμερα προσκομισθέντων στο ΑΣΕΠ, από τους οικείους φορείς, βεβαιωτικών εγγράφων γίνονται δεκτά, πέραν του Κρατικού Πιστοποιητικού γλωσσομάθειας, τα εξής πιστοποιητικά:</w:t>
      </w:r>
    </w:p>
    <w:p w14:paraId="7B647EF5" w14:textId="711312ED" w:rsidR="00D26532" w:rsidRPr="00D26532" w:rsidRDefault="00D26532" w:rsidP="00D26532">
      <w:pPr>
        <w:rPr>
          <w:rFonts w:cstheme="minorHAnsi"/>
          <w:b/>
          <w:sz w:val="20"/>
          <w:szCs w:val="20"/>
        </w:rPr>
      </w:pPr>
      <w:r w:rsidRPr="00D26532">
        <w:rPr>
          <w:rFonts w:cstheme="minorHAnsi"/>
          <w:b/>
          <w:sz w:val="20"/>
          <w:szCs w:val="20"/>
          <w:u w:val="single"/>
        </w:rPr>
        <w:t>(α) Αριστη γνώση (Γ2</w:t>
      </w:r>
      <w:r w:rsidRPr="00D26532">
        <w:rPr>
          <w:rFonts w:cstheme="minorHAnsi"/>
          <w:sz w:val="20"/>
          <w:szCs w:val="20"/>
          <w:u w:val="single"/>
        </w:rPr>
        <w:t>/</w:t>
      </w:r>
      <w:r w:rsidRPr="00D26532">
        <w:rPr>
          <w:rFonts w:cstheme="minorHAnsi"/>
          <w:b/>
          <w:sz w:val="20"/>
          <w:szCs w:val="20"/>
          <w:u w:val="single"/>
          <w:lang w:val="en-US"/>
        </w:rPr>
        <w:t>C</w:t>
      </w:r>
      <w:r w:rsidRPr="00D26532">
        <w:rPr>
          <w:rFonts w:cstheme="minorHAnsi"/>
          <w:b/>
          <w:sz w:val="20"/>
          <w:szCs w:val="20"/>
          <w:u w:val="single"/>
        </w:rPr>
        <w:t>2)</w:t>
      </w:r>
      <w:r w:rsidRPr="00D26532">
        <w:rPr>
          <w:rFonts w:cstheme="minorHAnsi"/>
          <w:b/>
          <w:sz w:val="20"/>
          <w:szCs w:val="20"/>
        </w:rPr>
        <w:t xml:space="preserve"> :</w:t>
      </w:r>
    </w:p>
    <w:p w14:paraId="59678692" w14:textId="503AD7F6" w:rsidR="00D26532" w:rsidRPr="00D26532" w:rsidRDefault="00D26532" w:rsidP="00D26532">
      <w:pPr>
        <w:pStyle w:val="ListParagraph"/>
        <w:numPr>
          <w:ilvl w:val="0"/>
          <w:numId w:val="14"/>
        </w:numPr>
        <w:ind w:left="360"/>
        <w:rPr>
          <w:rFonts w:cstheme="minorHAnsi"/>
          <w:sz w:val="20"/>
          <w:szCs w:val="20"/>
          <w:lang w:val="en-US"/>
        </w:rPr>
      </w:pPr>
      <w:r w:rsidRPr="00D26532">
        <w:rPr>
          <w:rFonts w:cstheme="minorHAnsi"/>
          <w:sz w:val="20"/>
          <w:szCs w:val="20"/>
          <w:lang w:val="en-US"/>
        </w:rPr>
        <w:t xml:space="preserve">CERTIFICATE OF PROFICIENCY IN ENGLISH </w:t>
      </w:r>
      <w:r w:rsidRPr="00D26532">
        <w:rPr>
          <w:rFonts w:cstheme="minorHAnsi"/>
          <w:sz w:val="20"/>
          <w:szCs w:val="20"/>
        </w:rPr>
        <w:t>του</w:t>
      </w:r>
      <w:r w:rsidRPr="00D26532">
        <w:rPr>
          <w:rFonts w:cstheme="minorHAnsi"/>
          <w:sz w:val="20"/>
          <w:szCs w:val="20"/>
          <w:lang w:val="en-US"/>
        </w:rPr>
        <w:t xml:space="preserve"> </w:t>
      </w:r>
      <w:r w:rsidRPr="00D26532">
        <w:rPr>
          <w:rFonts w:cstheme="minorHAnsi"/>
          <w:sz w:val="20"/>
          <w:szCs w:val="20"/>
        </w:rPr>
        <w:t>Πανεπιστημίου</w:t>
      </w:r>
      <w:r w:rsidRPr="00D26532">
        <w:rPr>
          <w:rFonts w:cstheme="minorHAnsi"/>
          <w:sz w:val="20"/>
          <w:szCs w:val="20"/>
          <w:lang w:val="en-US"/>
        </w:rPr>
        <w:t xml:space="preserve"> CAMBRIDGE </w:t>
      </w:r>
      <w:r w:rsidRPr="00D26532">
        <w:rPr>
          <w:rFonts w:cstheme="minorHAnsi"/>
          <w:sz w:val="20"/>
          <w:szCs w:val="20"/>
        </w:rPr>
        <w:t>ή</w:t>
      </w:r>
      <w:r w:rsidRPr="00D26532">
        <w:rPr>
          <w:rFonts w:cstheme="minorHAnsi"/>
          <w:sz w:val="20"/>
          <w:szCs w:val="20"/>
          <w:lang w:val="en-US"/>
        </w:rPr>
        <w:t xml:space="preserve"> </w:t>
      </w:r>
      <w:r w:rsidRPr="00D26532">
        <w:rPr>
          <w:rFonts w:cstheme="minorHAnsi"/>
          <w:sz w:val="20"/>
          <w:szCs w:val="20"/>
        </w:rPr>
        <w:t>του</w:t>
      </w:r>
      <w:r w:rsidRPr="00D26532">
        <w:rPr>
          <w:rFonts w:cstheme="minorHAnsi"/>
          <w:sz w:val="20"/>
          <w:szCs w:val="20"/>
          <w:lang w:val="en-US"/>
        </w:rPr>
        <w:t xml:space="preserve"> CAMBRIDGE</w:t>
      </w:r>
      <w:r w:rsidRPr="00D26532">
        <w:rPr>
          <w:rFonts w:cstheme="minorHAnsi"/>
          <w:caps/>
          <w:sz w:val="20"/>
          <w:szCs w:val="20"/>
          <w:lang w:val="en-US"/>
        </w:rPr>
        <w:t xml:space="preserve"> ASSESSMENT ENGLISH </w:t>
      </w:r>
      <w:r w:rsidRPr="00D26532">
        <w:rPr>
          <w:rFonts w:cstheme="minorHAnsi"/>
          <w:sz w:val="20"/>
          <w:szCs w:val="20"/>
        </w:rPr>
        <w:t>ή</w:t>
      </w:r>
      <w:r w:rsidRPr="00D26532">
        <w:rPr>
          <w:rFonts w:cstheme="minorHAnsi"/>
          <w:sz w:val="20"/>
          <w:szCs w:val="20"/>
          <w:lang w:val="en-US"/>
        </w:rPr>
        <w:t xml:space="preserve"> CERTIFICATE OF PROFICIENCY IN ENGLISH </w:t>
      </w:r>
      <w:r w:rsidRPr="00D26532">
        <w:rPr>
          <w:rFonts w:cstheme="minorHAnsi"/>
          <w:sz w:val="20"/>
          <w:szCs w:val="20"/>
        </w:rPr>
        <w:t>του</w:t>
      </w:r>
      <w:r w:rsidRPr="00D26532">
        <w:rPr>
          <w:rFonts w:cstheme="minorHAnsi"/>
          <w:sz w:val="20"/>
          <w:szCs w:val="20"/>
          <w:lang w:val="en-US"/>
        </w:rPr>
        <w:t xml:space="preserve"> CAMBRIDGE</w:t>
      </w:r>
      <w:r w:rsidRPr="00D26532">
        <w:rPr>
          <w:rFonts w:cstheme="minorHAnsi"/>
          <w:caps/>
          <w:sz w:val="20"/>
          <w:szCs w:val="20"/>
          <w:lang w:val="en-US"/>
        </w:rPr>
        <w:t xml:space="preserve"> ASSESSMENT ENGLISH </w:t>
      </w:r>
      <w:r w:rsidRPr="00D26532">
        <w:rPr>
          <w:rFonts w:cstheme="minorHAnsi"/>
          <w:sz w:val="20"/>
          <w:szCs w:val="20"/>
          <w:lang w:val="en-US"/>
        </w:rPr>
        <w:t>overall score 200-230</w:t>
      </w:r>
    </w:p>
    <w:p w14:paraId="39F63F22" w14:textId="65ACA7B6" w:rsidR="00D26532" w:rsidRPr="00D26532" w:rsidRDefault="00D26532" w:rsidP="00D26532">
      <w:pPr>
        <w:pStyle w:val="ListParagraph"/>
        <w:numPr>
          <w:ilvl w:val="0"/>
          <w:numId w:val="14"/>
        </w:numPr>
        <w:ind w:left="360"/>
        <w:rPr>
          <w:rFonts w:cstheme="minorHAnsi"/>
          <w:sz w:val="20"/>
          <w:szCs w:val="20"/>
          <w:lang w:val="en-US"/>
        </w:rPr>
      </w:pPr>
      <w:r w:rsidRPr="00D26532">
        <w:rPr>
          <w:rFonts w:cstheme="minorHAnsi"/>
          <w:sz w:val="20"/>
          <w:szCs w:val="20"/>
          <w:lang w:val="en-US"/>
        </w:rPr>
        <w:t xml:space="preserve">BULATS English Language Test, </w:t>
      </w:r>
      <w:r w:rsidRPr="00D26532">
        <w:rPr>
          <w:rFonts w:cstheme="minorHAnsi"/>
          <w:sz w:val="20"/>
          <w:szCs w:val="20"/>
        </w:rPr>
        <w:t>βαθμολογία</w:t>
      </w:r>
      <w:r w:rsidRPr="00D26532">
        <w:rPr>
          <w:rFonts w:cstheme="minorHAnsi"/>
          <w:sz w:val="20"/>
          <w:szCs w:val="20"/>
          <w:lang w:val="en-US"/>
        </w:rPr>
        <w:t xml:space="preserve"> 90-100, </w:t>
      </w:r>
      <w:r w:rsidRPr="00D26532">
        <w:rPr>
          <w:rFonts w:cstheme="minorHAnsi"/>
          <w:sz w:val="20"/>
          <w:szCs w:val="20"/>
        </w:rPr>
        <w:t>του</w:t>
      </w:r>
      <w:r w:rsidRPr="00D26532">
        <w:rPr>
          <w:rFonts w:cstheme="minorHAnsi"/>
          <w:sz w:val="20"/>
          <w:szCs w:val="20"/>
          <w:lang w:val="en-US"/>
        </w:rPr>
        <w:t xml:space="preserve"> </w:t>
      </w:r>
      <w:r w:rsidRPr="00D26532">
        <w:rPr>
          <w:rFonts w:cstheme="minorHAnsi"/>
          <w:sz w:val="20"/>
          <w:szCs w:val="20"/>
        </w:rPr>
        <w:t>Πανεπιστημίου</w:t>
      </w:r>
      <w:r w:rsidRPr="00D26532">
        <w:rPr>
          <w:rFonts w:cstheme="minorHAnsi"/>
          <w:sz w:val="20"/>
          <w:szCs w:val="20"/>
          <w:lang w:val="en-US"/>
        </w:rPr>
        <w:t xml:space="preserve"> CAMBRIDGE </w:t>
      </w:r>
      <w:r w:rsidRPr="00D26532">
        <w:rPr>
          <w:rFonts w:cstheme="minorHAnsi"/>
          <w:sz w:val="20"/>
          <w:szCs w:val="20"/>
        </w:rPr>
        <w:t>ή</w:t>
      </w:r>
      <w:r w:rsidRPr="00D26532">
        <w:rPr>
          <w:rFonts w:cstheme="minorHAnsi"/>
          <w:sz w:val="20"/>
          <w:szCs w:val="20"/>
          <w:lang w:val="en-US"/>
        </w:rPr>
        <w:t xml:space="preserve"> </w:t>
      </w:r>
      <w:r w:rsidRPr="00D26532">
        <w:rPr>
          <w:rFonts w:cstheme="minorHAnsi"/>
          <w:sz w:val="20"/>
          <w:szCs w:val="20"/>
        </w:rPr>
        <w:t>του</w:t>
      </w:r>
      <w:r w:rsidRPr="00D26532">
        <w:rPr>
          <w:rFonts w:cstheme="minorHAnsi"/>
          <w:sz w:val="20"/>
          <w:szCs w:val="20"/>
          <w:lang w:val="en-US"/>
        </w:rPr>
        <w:t xml:space="preserve"> CAMBRIDGE</w:t>
      </w:r>
      <w:r w:rsidRPr="00D26532">
        <w:rPr>
          <w:rFonts w:cstheme="minorHAnsi"/>
          <w:caps/>
          <w:sz w:val="20"/>
          <w:szCs w:val="20"/>
          <w:lang w:val="en-US"/>
        </w:rPr>
        <w:t xml:space="preserve"> ASSESSMENT ENGLISH (</w:t>
      </w:r>
      <w:r w:rsidRPr="00D26532">
        <w:rPr>
          <w:rFonts w:cstheme="minorHAnsi"/>
          <w:caps/>
          <w:sz w:val="20"/>
          <w:szCs w:val="20"/>
        </w:rPr>
        <w:t>γ</w:t>
      </w:r>
      <w:r w:rsidRPr="00D26532">
        <w:rPr>
          <w:rFonts w:cstheme="minorHAnsi"/>
          <w:sz w:val="20"/>
          <w:szCs w:val="20"/>
        </w:rPr>
        <w:t>ια</w:t>
      </w:r>
      <w:r w:rsidRPr="00D26532">
        <w:rPr>
          <w:rFonts w:cstheme="minorHAnsi"/>
          <w:sz w:val="20"/>
          <w:szCs w:val="20"/>
          <w:lang w:val="en-US"/>
        </w:rPr>
        <w:t xml:space="preserve"> </w:t>
      </w:r>
      <w:r w:rsidRPr="00D26532">
        <w:rPr>
          <w:rFonts w:cstheme="minorHAnsi"/>
          <w:sz w:val="20"/>
          <w:szCs w:val="20"/>
        </w:rPr>
        <w:t>πιστοποιητικά</w:t>
      </w:r>
      <w:r w:rsidRPr="00D26532">
        <w:rPr>
          <w:rFonts w:cstheme="minorHAnsi"/>
          <w:sz w:val="20"/>
          <w:szCs w:val="20"/>
          <w:lang w:val="en-US"/>
        </w:rPr>
        <w:t xml:space="preserve"> </w:t>
      </w:r>
      <w:r w:rsidRPr="00D26532">
        <w:rPr>
          <w:rFonts w:cstheme="minorHAnsi"/>
          <w:sz w:val="20"/>
          <w:szCs w:val="20"/>
        </w:rPr>
        <w:t>που</w:t>
      </w:r>
      <w:r w:rsidRPr="00D26532">
        <w:rPr>
          <w:rFonts w:cstheme="minorHAnsi"/>
          <w:sz w:val="20"/>
          <w:szCs w:val="20"/>
          <w:lang w:val="en-US"/>
        </w:rPr>
        <w:t xml:space="preserve"> </w:t>
      </w:r>
      <w:r w:rsidRPr="00D26532">
        <w:rPr>
          <w:rFonts w:cstheme="minorHAnsi"/>
          <w:sz w:val="20"/>
          <w:szCs w:val="20"/>
        </w:rPr>
        <w:t>έχουν</w:t>
      </w:r>
      <w:r w:rsidRPr="00D26532">
        <w:rPr>
          <w:rFonts w:cstheme="minorHAnsi"/>
          <w:sz w:val="20"/>
          <w:szCs w:val="20"/>
          <w:lang w:val="en-US"/>
        </w:rPr>
        <w:t xml:space="preserve"> </w:t>
      </w:r>
      <w:r w:rsidRPr="00D26532">
        <w:rPr>
          <w:rFonts w:cstheme="minorHAnsi"/>
          <w:sz w:val="20"/>
          <w:szCs w:val="20"/>
        </w:rPr>
        <w:t>εκδοθεί</w:t>
      </w:r>
      <w:r w:rsidRPr="00D26532">
        <w:rPr>
          <w:rFonts w:cstheme="minorHAnsi"/>
          <w:sz w:val="20"/>
          <w:szCs w:val="20"/>
          <w:lang w:val="en-US"/>
        </w:rPr>
        <w:t xml:space="preserve"> </w:t>
      </w:r>
      <w:r w:rsidRPr="00D26532">
        <w:rPr>
          <w:rFonts w:cstheme="minorHAnsi"/>
          <w:sz w:val="20"/>
          <w:szCs w:val="20"/>
        </w:rPr>
        <w:t>έως</w:t>
      </w:r>
      <w:r w:rsidRPr="00D26532">
        <w:rPr>
          <w:rFonts w:cstheme="minorHAnsi"/>
          <w:sz w:val="20"/>
          <w:szCs w:val="20"/>
          <w:lang w:val="en-US"/>
        </w:rPr>
        <w:t xml:space="preserve"> </w:t>
      </w:r>
      <w:r w:rsidRPr="00D26532">
        <w:rPr>
          <w:rFonts w:cstheme="minorHAnsi"/>
          <w:sz w:val="20"/>
          <w:szCs w:val="20"/>
        </w:rPr>
        <w:t>και</w:t>
      </w:r>
      <w:r w:rsidRPr="00D26532">
        <w:rPr>
          <w:rFonts w:cstheme="minorHAnsi"/>
          <w:sz w:val="20"/>
          <w:szCs w:val="20"/>
          <w:lang w:val="en-US"/>
        </w:rPr>
        <w:t xml:space="preserve"> 19/11/2019)</w:t>
      </w:r>
    </w:p>
    <w:p w14:paraId="64ECC622" w14:textId="0E2ED0DC" w:rsidR="00D26532" w:rsidRPr="00D26532" w:rsidRDefault="00D26532" w:rsidP="00D26532">
      <w:pPr>
        <w:pStyle w:val="ListParagraph"/>
        <w:numPr>
          <w:ilvl w:val="0"/>
          <w:numId w:val="14"/>
        </w:numPr>
        <w:ind w:left="360"/>
        <w:rPr>
          <w:rFonts w:cstheme="minorHAnsi"/>
          <w:sz w:val="20"/>
          <w:szCs w:val="20"/>
          <w:lang w:val="en-US"/>
        </w:rPr>
      </w:pPr>
      <w:r w:rsidRPr="00D26532">
        <w:rPr>
          <w:rFonts w:cstheme="minorHAnsi"/>
          <w:caps/>
          <w:sz w:val="20"/>
          <w:szCs w:val="20"/>
          <w:lang w:val="en-US"/>
        </w:rPr>
        <w:t>Business</w:t>
      </w:r>
      <w:r w:rsidRPr="00D26532">
        <w:rPr>
          <w:rFonts w:cstheme="minorHAnsi"/>
          <w:caps/>
          <w:sz w:val="20"/>
          <w:szCs w:val="20"/>
          <w:lang w:val="en-GB"/>
        </w:rPr>
        <w:t xml:space="preserve"> </w:t>
      </w:r>
      <w:r w:rsidRPr="00D26532">
        <w:rPr>
          <w:rFonts w:cstheme="minorHAnsi"/>
          <w:caps/>
          <w:sz w:val="20"/>
          <w:szCs w:val="20"/>
          <w:lang w:val="en-US"/>
        </w:rPr>
        <w:t>English</w:t>
      </w:r>
      <w:r w:rsidRPr="00D26532">
        <w:rPr>
          <w:rFonts w:cstheme="minorHAnsi"/>
          <w:caps/>
          <w:sz w:val="20"/>
          <w:szCs w:val="20"/>
          <w:lang w:val="en-GB"/>
        </w:rPr>
        <w:t xml:space="preserve"> </w:t>
      </w:r>
      <w:r w:rsidRPr="00D26532">
        <w:rPr>
          <w:rFonts w:cstheme="minorHAnsi"/>
          <w:caps/>
          <w:sz w:val="20"/>
          <w:szCs w:val="20"/>
          <w:lang w:val="en-US"/>
        </w:rPr>
        <w:t>Certificate</w:t>
      </w:r>
      <w:r w:rsidRPr="00D26532">
        <w:rPr>
          <w:rFonts w:cstheme="minorHAnsi"/>
          <w:caps/>
          <w:sz w:val="20"/>
          <w:szCs w:val="20"/>
          <w:lang w:val="en-GB"/>
        </w:rPr>
        <w:t xml:space="preserve"> </w:t>
      </w:r>
      <w:r w:rsidRPr="00D26532">
        <w:rPr>
          <w:rFonts w:cstheme="minorHAnsi"/>
          <w:caps/>
          <w:sz w:val="20"/>
          <w:szCs w:val="20"/>
          <w:lang w:val="en-US"/>
        </w:rPr>
        <w:t xml:space="preserve">Higher </w:t>
      </w:r>
      <w:r w:rsidRPr="00D26532">
        <w:rPr>
          <w:rFonts w:cstheme="minorHAnsi"/>
          <w:sz w:val="20"/>
          <w:szCs w:val="20"/>
        </w:rPr>
        <w:t>του</w:t>
      </w:r>
      <w:r w:rsidRPr="00D26532">
        <w:rPr>
          <w:rFonts w:cstheme="minorHAnsi"/>
          <w:sz w:val="20"/>
          <w:szCs w:val="20"/>
          <w:lang w:val="en-US"/>
        </w:rPr>
        <w:t xml:space="preserve"> CAMBRIDGE</w:t>
      </w:r>
      <w:r w:rsidRPr="00D26532">
        <w:rPr>
          <w:rFonts w:cstheme="minorHAnsi"/>
          <w:caps/>
          <w:sz w:val="20"/>
          <w:szCs w:val="20"/>
          <w:lang w:val="en-US"/>
        </w:rPr>
        <w:t xml:space="preserve"> ASSESSMENT ENGLISH </w:t>
      </w:r>
      <w:r w:rsidRPr="00D26532">
        <w:rPr>
          <w:rFonts w:cstheme="minorHAnsi"/>
          <w:sz w:val="20"/>
          <w:szCs w:val="20"/>
          <w:lang w:val="en-US"/>
        </w:rPr>
        <w:t>overall score 200-210</w:t>
      </w:r>
    </w:p>
    <w:p w14:paraId="625AF54C" w14:textId="6DD8D1E3" w:rsidR="00D26532" w:rsidRPr="00D26532" w:rsidRDefault="00D26532" w:rsidP="00D26532">
      <w:pPr>
        <w:pStyle w:val="ListParagraph"/>
        <w:numPr>
          <w:ilvl w:val="0"/>
          <w:numId w:val="14"/>
        </w:numPr>
        <w:ind w:left="360"/>
        <w:rPr>
          <w:rFonts w:cstheme="minorHAnsi"/>
          <w:sz w:val="20"/>
          <w:szCs w:val="20"/>
          <w:lang w:val="en-US"/>
        </w:rPr>
      </w:pPr>
      <w:r w:rsidRPr="00D26532">
        <w:rPr>
          <w:rFonts w:cstheme="minorHAnsi"/>
          <w:sz w:val="20"/>
          <w:szCs w:val="20"/>
          <w:lang w:val="en-US"/>
        </w:rPr>
        <w:t>CERTIFICATE</w:t>
      </w:r>
      <w:r w:rsidRPr="00D26532">
        <w:rPr>
          <w:rFonts w:cstheme="minorHAnsi"/>
          <w:sz w:val="20"/>
          <w:szCs w:val="20"/>
          <w:lang w:val="en-GB"/>
        </w:rPr>
        <w:t xml:space="preserve"> </w:t>
      </w:r>
      <w:r w:rsidRPr="00D26532">
        <w:rPr>
          <w:rFonts w:cstheme="minorHAnsi"/>
          <w:sz w:val="20"/>
          <w:szCs w:val="20"/>
          <w:lang w:val="en-US"/>
        </w:rPr>
        <w:t>IN</w:t>
      </w:r>
      <w:r w:rsidRPr="00D26532">
        <w:rPr>
          <w:rFonts w:cstheme="minorHAnsi"/>
          <w:sz w:val="20"/>
          <w:szCs w:val="20"/>
          <w:lang w:val="en-GB"/>
        </w:rPr>
        <w:t xml:space="preserve"> </w:t>
      </w:r>
      <w:r w:rsidRPr="00D26532">
        <w:rPr>
          <w:rFonts w:cstheme="minorHAnsi"/>
          <w:sz w:val="20"/>
          <w:szCs w:val="20"/>
          <w:lang w:val="en-US"/>
        </w:rPr>
        <w:t>ADVANCED</w:t>
      </w:r>
      <w:r w:rsidRPr="00D26532">
        <w:rPr>
          <w:rFonts w:cstheme="minorHAnsi"/>
          <w:sz w:val="20"/>
          <w:szCs w:val="20"/>
          <w:lang w:val="en-GB"/>
        </w:rPr>
        <w:t xml:space="preserve"> </w:t>
      </w:r>
      <w:r w:rsidRPr="00D26532">
        <w:rPr>
          <w:rFonts w:cstheme="minorHAnsi"/>
          <w:sz w:val="20"/>
          <w:szCs w:val="20"/>
          <w:lang w:val="en-US"/>
        </w:rPr>
        <w:t>ENGLISH</w:t>
      </w:r>
      <w:r w:rsidRPr="00D26532">
        <w:rPr>
          <w:rFonts w:cstheme="minorHAnsi"/>
          <w:sz w:val="20"/>
          <w:szCs w:val="20"/>
          <w:lang w:val="en-GB"/>
        </w:rPr>
        <w:t xml:space="preserve"> </w:t>
      </w:r>
      <w:r w:rsidRPr="00D26532">
        <w:rPr>
          <w:rFonts w:cstheme="minorHAnsi"/>
          <w:sz w:val="20"/>
          <w:szCs w:val="20"/>
        </w:rPr>
        <w:t>του</w:t>
      </w:r>
      <w:r w:rsidRPr="00D26532">
        <w:rPr>
          <w:rFonts w:cstheme="minorHAnsi"/>
          <w:sz w:val="20"/>
          <w:szCs w:val="20"/>
          <w:lang w:val="en-US"/>
        </w:rPr>
        <w:t xml:space="preserve"> CAMBRIDGE</w:t>
      </w:r>
      <w:r w:rsidRPr="00D26532">
        <w:rPr>
          <w:rFonts w:cstheme="minorHAnsi"/>
          <w:caps/>
          <w:sz w:val="20"/>
          <w:szCs w:val="20"/>
          <w:lang w:val="en-US"/>
        </w:rPr>
        <w:t xml:space="preserve"> ASSESSMENT ENGLISH </w:t>
      </w:r>
      <w:r w:rsidRPr="00D26532">
        <w:rPr>
          <w:rFonts w:cstheme="minorHAnsi"/>
          <w:sz w:val="20"/>
          <w:szCs w:val="20"/>
          <w:lang w:val="en-US"/>
        </w:rPr>
        <w:t>overall score 200-210</w:t>
      </w:r>
    </w:p>
    <w:p w14:paraId="57AB4B44" w14:textId="109B8A7B" w:rsidR="00D26532" w:rsidRPr="00D26532" w:rsidRDefault="00D26532" w:rsidP="00D26532">
      <w:pPr>
        <w:pStyle w:val="ListParagraph"/>
        <w:numPr>
          <w:ilvl w:val="0"/>
          <w:numId w:val="14"/>
        </w:numPr>
        <w:ind w:left="360"/>
        <w:rPr>
          <w:rFonts w:cstheme="minorHAnsi"/>
          <w:b/>
          <w:sz w:val="20"/>
          <w:szCs w:val="20"/>
          <w:lang w:val="en-GB"/>
        </w:rPr>
      </w:pPr>
      <w:r w:rsidRPr="00D26532">
        <w:rPr>
          <w:rFonts w:cstheme="minorHAnsi"/>
          <w:caps/>
          <w:sz w:val="20"/>
          <w:szCs w:val="20"/>
          <w:lang w:val="en-US"/>
        </w:rPr>
        <w:t>International</w:t>
      </w:r>
      <w:r w:rsidRPr="00D26532">
        <w:rPr>
          <w:rFonts w:cstheme="minorHAnsi"/>
          <w:caps/>
          <w:sz w:val="20"/>
          <w:szCs w:val="20"/>
          <w:lang w:val="en-GB"/>
        </w:rPr>
        <w:t xml:space="preserve"> </w:t>
      </w:r>
      <w:r w:rsidRPr="00D26532">
        <w:rPr>
          <w:rFonts w:cstheme="minorHAnsi"/>
          <w:caps/>
          <w:sz w:val="20"/>
          <w:szCs w:val="20"/>
          <w:lang w:val="en-US"/>
        </w:rPr>
        <w:t>English</w:t>
      </w:r>
      <w:r w:rsidRPr="00D26532">
        <w:rPr>
          <w:rFonts w:cstheme="minorHAnsi"/>
          <w:caps/>
          <w:sz w:val="20"/>
          <w:szCs w:val="20"/>
          <w:lang w:val="en-GB"/>
        </w:rPr>
        <w:t xml:space="preserve"> </w:t>
      </w:r>
      <w:r w:rsidRPr="00D26532">
        <w:rPr>
          <w:rFonts w:cstheme="minorHAnsi"/>
          <w:caps/>
          <w:sz w:val="20"/>
          <w:szCs w:val="20"/>
          <w:lang w:val="en-US"/>
        </w:rPr>
        <w:t>Language</w:t>
      </w:r>
      <w:r w:rsidRPr="00D26532">
        <w:rPr>
          <w:rFonts w:cstheme="minorHAnsi"/>
          <w:caps/>
          <w:sz w:val="20"/>
          <w:szCs w:val="20"/>
          <w:lang w:val="en-GB"/>
        </w:rPr>
        <w:t xml:space="preserve"> </w:t>
      </w:r>
      <w:r w:rsidRPr="00D26532">
        <w:rPr>
          <w:rFonts w:cstheme="minorHAnsi"/>
          <w:caps/>
          <w:sz w:val="20"/>
          <w:szCs w:val="20"/>
          <w:lang w:val="en-US"/>
        </w:rPr>
        <w:t>Testing</w:t>
      </w:r>
      <w:r w:rsidRPr="00D26532">
        <w:rPr>
          <w:rFonts w:cstheme="minorHAnsi"/>
          <w:caps/>
          <w:sz w:val="20"/>
          <w:szCs w:val="20"/>
          <w:lang w:val="en-GB"/>
        </w:rPr>
        <w:t xml:space="preserve"> </w:t>
      </w:r>
      <w:r w:rsidRPr="00D26532">
        <w:rPr>
          <w:rFonts w:cstheme="minorHAnsi"/>
          <w:caps/>
          <w:sz w:val="20"/>
          <w:szCs w:val="20"/>
          <w:lang w:val="en-US"/>
        </w:rPr>
        <w:t>System</w:t>
      </w:r>
      <w:r w:rsidRPr="00D26532">
        <w:rPr>
          <w:rFonts w:cstheme="minorHAnsi"/>
          <w:sz w:val="20"/>
          <w:szCs w:val="20"/>
          <w:lang w:val="en-GB"/>
        </w:rPr>
        <w:t xml:space="preserve"> (</w:t>
      </w:r>
      <w:r w:rsidRPr="00D26532">
        <w:rPr>
          <w:rFonts w:cstheme="minorHAnsi"/>
          <w:sz w:val="20"/>
          <w:szCs w:val="20"/>
          <w:lang w:val="en-US"/>
        </w:rPr>
        <w:t>IELTS</w:t>
      </w:r>
      <w:r w:rsidRPr="00D26532">
        <w:rPr>
          <w:rFonts w:cstheme="minorHAnsi"/>
          <w:sz w:val="20"/>
          <w:szCs w:val="20"/>
          <w:lang w:val="en-GB"/>
        </w:rPr>
        <w:t xml:space="preserve">) </w:t>
      </w:r>
      <w:r w:rsidRPr="00D26532">
        <w:rPr>
          <w:rFonts w:cstheme="minorHAnsi"/>
          <w:sz w:val="20"/>
          <w:szCs w:val="20"/>
        </w:rPr>
        <w:t>από</w:t>
      </w:r>
      <w:r w:rsidRPr="00D26532">
        <w:rPr>
          <w:rFonts w:cstheme="minorHAnsi"/>
          <w:sz w:val="20"/>
          <w:szCs w:val="20"/>
          <w:lang w:val="en-GB"/>
        </w:rPr>
        <w:t xml:space="preserve"> </w:t>
      </w:r>
      <w:r w:rsidRPr="00D26532">
        <w:rPr>
          <w:rFonts w:cstheme="minorHAnsi"/>
          <w:sz w:val="20"/>
          <w:szCs w:val="20"/>
        </w:rPr>
        <w:t>το</w:t>
      </w:r>
      <w:r w:rsidRPr="00D26532">
        <w:rPr>
          <w:rFonts w:cstheme="minorHAnsi"/>
          <w:sz w:val="20"/>
          <w:szCs w:val="20"/>
          <w:lang w:val="en-GB"/>
        </w:rPr>
        <w:t xml:space="preserve"> </w:t>
      </w:r>
      <w:r w:rsidRPr="00D26532">
        <w:rPr>
          <w:rFonts w:cstheme="minorHAnsi"/>
          <w:sz w:val="20"/>
          <w:szCs w:val="20"/>
          <w:lang w:val="en-US"/>
        </w:rPr>
        <w:t>University</w:t>
      </w:r>
      <w:r w:rsidRPr="00D26532">
        <w:rPr>
          <w:rFonts w:cstheme="minorHAnsi"/>
          <w:sz w:val="20"/>
          <w:szCs w:val="20"/>
          <w:lang w:val="en-GB"/>
        </w:rPr>
        <w:t xml:space="preserve"> </w:t>
      </w:r>
      <w:r w:rsidRPr="00D26532">
        <w:rPr>
          <w:rFonts w:cstheme="minorHAnsi"/>
          <w:sz w:val="20"/>
          <w:szCs w:val="20"/>
          <w:lang w:val="en-US"/>
        </w:rPr>
        <w:t>of</w:t>
      </w:r>
      <w:r w:rsidRPr="00D26532">
        <w:rPr>
          <w:rFonts w:cstheme="minorHAnsi"/>
          <w:sz w:val="20"/>
          <w:szCs w:val="20"/>
          <w:lang w:val="en-GB"/>
        </w:rPr>
        <w:t xml:space="preserve"> </w:t>
      </w:r>
      <w:r w:rsidRPr="00D26532">
        <w:rPr>
          <w:rFonts w:cstheme="minorHAnsi"/>
          <w:sz w:val="20"/>
          <w:szCs w:val="20"/>
          <w:lang w:val="en-US"/>
        </w:rPr>
        <w:t>Cambridge</w:t>
      </w:r>
      <w:r w:rsidRPr="00D26532">
        <w:rPr>
          <w:rFonts w:cstheme="minorHAnsi"/>
          <w:sz w:val="20"/>
          <w:szCs w:val="20"/>
          <w:lang w:val="en-GB"/>
        </w:rPr>
        <w:t xml:space="preserve"> </w:t>
      </w:r>
      <w:r w:rsidRPr="00D26532">
        <w:rPr>
          <w:rFonts w:cstheme="minorHAnsi"/>
          <w:sz w:val="20"/>
          <w:szCs w:val="20"/>
          <w:lang w:val="en-US"/>
        </w:rPr>
        <w:t>Local</w:t>
      </w:r>
      <w:r w:rsidRPr="00D26532">
        <w:rPr>
          <w:rFonts w:cstheme="minorHAnsi"/>
          <w:sz w:val="20"/>
          <w:szCs w:val="20"/>
          <w:lang w:val="en-GB"/>
        </w:rPr>
        <w:t xml:space="preserve"> </w:t>
      </w:r>
      <w:r w:rsidRPr="00D26532">
        <w:rPr>
          <w:rFonts w:cstheme="minorHAnsi"/>
          <w:sz w:val="20"/>
          <w:szCs w:val="20"/>
          <w:lang w:val="en-US"/>
        </w:rPr>
        <w:t>Examinations</w:t>
      </w:r>
      <w:r w:rsidRPr="00D26532">
        <w:rPr>
          <w:rFonts w:cstheme="minorHAnsi"/>
          <w:sz w:val="20"/>
          <w:szCs w:val="20"/>
          <w:lang w:val="en-GB"/>
        </w:rPr>
        <w:t xml:space="preserve"> </w:t>
      </w:r>
      <w:r w:rsidRPr="00D26532">
        <w:rPr>
          <w:rFonts w:cstheme="minorHAnsi"/>
          <w:sz w:val="20"/>
          <w:szCs w:val="20"/>
          <w:lang w:val="en-US"/>
        </w:rPr>
        <w:t>Syndicate</w:t>
      </w:r>
      <w:r w:rsidRPr="00D26532">
        <w:rPr>
          <w:rFonts w:cstheme="minorHAnsi"/>
          <w:sz w:val="20"/>
          <w:szCs w:val="20"/>
          <w:lang w:val="en-GB"/>
        </w:rPr>
        <w:t xml:space="preserve"> (</w:t>
      </w:r>
      <w:r w:rsidRPr="00D26532">
        <w:rPr>
          <w:rFonts w:cstheme="minorHAnsi"/>
          <w:sz w:val="20"/>
          <w:szCs w:val="20"/>
          <w:lang w:val="en-US"/>
        </w:rPr>
        <w:t>UCLES</w:t>
      </w:r>
      <w:r w:rsidRPr="00D26532">
        <w:rPr>
          <w:rFonts w:cstheme="minorHAnsi"/>
          <w:sz w:val="20"/>
          <w:szCs w:val="20"/>
          <w:lang w:val="en-GB"/>
        </w:rPr>
        <w:t xml:space="preserve">) </w:t>
      </w:r>
      <w:r w:rsidRPr="00D26532">
        <w:rPr>
          <w:rFonts w:cstheme="minorHAnsi"/>
          <w:sz w:val="20"/>
          <w:szCs w:val="20"/>
        </w:rPr>
        <w:t>ή</w:t>
      </w:r>
      <w:r w:rsidRPr="00D26532">
        <w:rPr>
          <w:rFonts w:cstheme="minorHAnsi"/>
          <w:sz w:val="20"/>
          <w:szCs w:val="20"/>
          <w:lang w:val="en-US"/>
        </w:rPr>
        <w:t xml:space="preserve"> </w:t>
      </w:r>
      <w:r w:rsidRPr="00D26532">
        <w:rPr>
          <w:rFonts w:cstheme="minorHAnsi"/>
          <w:sz w:val="20"/>
          <w:szCs w:val="20"/>
        </w:rPr>
        <w:t>το</w:t>
      </w:r>
      <w:r w:rsidRPr="00D26532">
        <w:rPr>
          <w:rFonts w:cstheme="minorHAnsi"/>
          <w:sz w:val="20"/>
          <w:szCs w:val="20"/>
          <w:lang w:val="en-US"/>
        </w:rPr>
        <w:t xml:space="preserve"> CAMBRIDGE</w:t>
      </w:r>
      <w:r w:rsidRPr="00D26532">
        <w:rPr>
          <w:rFonts w:cstheme="minorHAnsi"/>
          <w:caps/>
          <w:sz w:val="20"/>
          <w:szCs w:val="20"/>
          <w:lang w:val="en-US"/>
        </w:rPr>
        <w:t xml:space="preserve"> ASSESSMENT ENGLISH </w:t>
      </w:r>
      <w:r w:rsidRPr="00D26532">
        <w:rPr>
          <w:rFonts w:cstheme="minorHAnsi"/>
          <w:sz w:val="20"/>
          <w:szCs w:val="20"/>
          <w:lang w:val="en-GB"/>
        </w:rPr>
        <w:t xml:space="preserve">– </w:t>
      </w:r>
      <w:r w:rsidRPr="00D26532">
        <w:rPr>
          <w:rFonts w:cstheme="minorHAnsi"/>
          <w:sz w:val="20"/>
          <w:szCs w:val="20"/>
          <w:lang w:val="en-US"/>
        </w:rPr>
        <w:t>The</w:t>
      </w:r>
      <w:r w:rsidRPr="00D26532">
        <w:rPr>
          <w:rFonts w:cstheme="minorHAnsi"/>
          <w:sz w:val="20"/>
          <w:szCs w:val="20"/>
          <w:lang w:val="en-GB"/>
        </w:rPr>
        <w:t xml:space="preserve"> </w:t>
      </w:r>
      <w:r w:rsidRPr="00D26532">
        <w:rPr>
          <w:rFonts w:cstheme="minorHAnsi"/>
          <w:sz w:val="20"/>
          <w:szCs w:val="20"/>
          <w:lang w:val="en-US"/>
        </w:rPr>
        <w:t>British</w:t>
      </w:r>
      <w:r w:rsidRPr="00D26532">
        <w:rPr>
          <w:rFonts w:cstheme="minorHAnsi"/>
          <w:sz w:val="20"/>
          <w:szCs w:val="20"/>
          <w:lang w:val="en-GB"/>
        </w:rPr>
        <w:t xml:space="preserve"> </w:t>
      </w:r>
      <w:r w:rsidRPr="00D26532">
        <w:rPr>
          <w:rFonts w:cstheme="minorHAnsi"/>
          <w:sz w:val="20"/>
          <w:szCs w:val="20"/>
          <w:lang w:val="en-US"/>
        </w:rPr>
        <w:t>Council</w:t>
      </w:r>
      <w:r w:rsidRPr="00D26532">
        <w:rPr>
          <w:rFonts w:cstheme="minorHAnsi"/>
          <w:sz w:val="20"/>
          <w:szCs w:val="20"/>
          <w:lang w:val="en-GB"/>
        </w:rPr>
        <w:t xml:space="preserve"> – </w:t>
      </w:r>
      <w:r w:rsidRPr="00D26532">
        <w:rPr>
          <w:rFonts w:cstheme="minorHAnsi"/>
          <w:sz w:val="20"/>
          <w:szCs w:val="20"/>
          <w:lang w:val="en-US"/>
        </w:rPr>
        <w:t>IDP</w:t>
      </w:r>
      <w:r w:rsidRPr="00D26532">
        <w:rPr>
          <w:rFonts w:cstheme="minorHAnsi"/>
          <w:sz w:val="20"/>
          <w:szCs w:val="20"/>
          <w:lang w:val="en-GB"/>
        </w:rPr>
        <w:t xml:space="preserve"> </w:t>
      </w:r>
      <w:r w:rsidRPr="00D26532">
        <w:rPr>
          <w:rFonts w:cstheme="minorHAnsi"/>
          <w:sz w:val="20"/>
          <w:szCs w:val="20"/>
          <w:lang w:val="en-US"/>
        </w:rPr>
        <w:t>Education</w:t>
      </w:r>
      <w:r w:rsidRPr="00D26532">
        <w:rPr>
          <w:rFonts w:cstheme="minorHAnsi"/>
          <w:sz w:val="20"/>
          <w:szCs w:val="20"/>
          <w:lang w:val="en-GB"/>
        </w:rPr>
        <w:t xml:space="preserve"> </w:t>
      </w:r>
      <w:r w:rsidRPr="00D26532">
        <w:rPr>
          <w:rFonts w:cstheme="minorHAnsi"/>
          <w:sz w:val="20"/>
          <w:szCs w:val="20"/>
          <w:lang w:val="en-US"/>
        </w:rPr>
        <w:t>Australia</w:t>
      </w:r>
      <w:r w:rsidRPr="00D26532">
        <w:rPr>
          <w:rFonts w:cstheme="minorHAnsi"/>
          <w:sz w:val="20"/>
          <w:szCs w:val="20"/>
          <w:lang w:val="en-GB"/>
        </w:rPr>
        <w:t xml:space="preserve"> </w:t>
      </w:r>
      <w:r w:rsidRPr="00D26532">
        <w:rPr>
          <w:rFonts w:cstheme="minorHAnsi"/>
          <w:sz w:val="20"/>
          <w:szCs w:val="20"/>
          <w:lang w:val="en-US"/>
        </w:rPr>
        <w:t>IELTS</w:t>
      </w:r>
      <w:r w:rsidRPr="00D26532">
        <w:rPr>
          <w:rFonts w:cstheme="minorHAnsi"/>
          <w:sz w:val="20"/>
          <w:szCs w:val="20"/>
          <w:lang w:val="en-GB"/>
        </w:rPr>
        <w:t xml:space="preserve"> </w:t>
      </w:r>
      <w:r w:rsidRPr="00D26532">
        <w:rPr>
          <w:rFonts w:cstheme="minorHAnsi"/>
          <w:sz w:val="20"/>
          <w:szCs w:val="20"/>
          <w:lang w:val="en-US"/>
        </w:rPr>
        <w:t>Australia</w:t>
      </w:r>
      <w:r w:rsidRPr="00D26532">
        <w:rPr>
          <w:rFonts w:cstheme="minorHAnsi"/>
          <w:sz w:val="20"/>
          <w:szCs w:val="20"/>
          <w:lang w:val="en-GB"/>
        </w:rPr>
        <w:t xml:space="preserve"> </w:t>
      </w:r>
      <w:r w:rsidRPr="00D26532">
        <w:rPr>
          <w:rFonts w:cstheme="minorHAnsi"/>
          <w:sz w:val="20"/>
          <w:szCs w:val="20"/>
        </w:rPr>
        <w:t>με</w:t>
      </w:r>
      <w:r w:rsidRPr="00D26532">
        <w:rPr>
          <w:rFonts w:cstheme="minorHAnsi"/>
          <w:sz w:val="20"/>
          <w:szCs w:val="20"/>
          <w:lang w:val="en-GB"/>
        </w:rPr>
        <w:t xml:space="preserve"> </w:t>
      </w:r>
      <w:r w:rsidRPr="00D26532">
        <w:rPr>
          <w:rFonts w:cstheme="minorHAnsi"/>
          <w:sz w:val="20"/>
          <w:szCs w:val="20"/>
        </w:rPr>
        <w:t>βαθμολογία</w:t>
      </w:r>
      <w:r w:rsidRPr="00D26532">
        <w:rPr>
          <w:rFonts w:cstheme="minorHAnsi"/>
          <w:sz w:val="20"/>
          <w:szCs w:val="20"/>
          <w:lang w:val="en-GB"/>
        </w:rPr>
        <w:t xml:space="preserve"> </w:t>
      </w:r>
      <w:r w:rsidRPr="00D26532">
        <w:rPr>
          <w:rFonts w:cstheme="minorHAnsi"/>
          <w:sz w:val="20"/>
          <w:szCs w:val="20"/>
        </w:rPr>
        <w:t>από</w:t>
      </w:r>
      <w:r w:rsidRPr="00D26532">
        <w:rPr>
          <w:rFonts w:cstheme="minorHAnsi"/>
          <w:sz w:val="20"/>
          <w:szCs w:val="20"/>
          <w:lang w:val="en-GB"/>
        </w:rPr>
        <w:t xml:space="preserve"> 8,5 </w:t>
      </w:r>
      <w:r w:rsidRPr="00D26532">
        <w:rPr>
          <w:rFonts w:cstheme="minorHAnsi"/>
          <w:sz w:val="20"/>
          <w:szCs w:val="20"/>
        </w:rPr>
        <w:t>και</w:t>
      </w:r>
      <w:r w:rsidRPr="00D26532">
        <w:rPr>
          <w:rFonts w:cstheme="minorHAnsi"/>
          <w:sz w:val="20"/>
          <w:szCs w:val="20"/>
          <w:lang w:val="en-GB"/>
        </w:rPr>
        <w:t xml:space="preserve"> </w:t>
      </w:r>
      <w:r w:rsidRPr="00D26532">
        <w:rPr>
          <w:rFonts w:cstheme="minorHAnsi"/>
          <w:sz w:val="20"/>
          <w:szCs w:val="20"/>
        </w:rPr>
        <w:t>άνω</w:t>
      </w:r>
    </w:p>
    <w:p w14:paraId="59932C86" w14:textId="38C3BF1E" w:rsidR="00BE2DB1" w:rsidRPr="00BE2DB1" w:rsidRDefault="00D26532" w:rsidP="00BE2DB1">
      <w:pPr>
        <w:pStyle w:val="ListParagraph"/>
        <w:numPr>
          <w:ilvl w:val="0"/>
          <w:numId w:val="13"/>
        </w:numPr>
        <w:ind w:left="360"/>
        <w:rPr>
          <w:rFonts w:cstheme="minorHAnsi"/>
          <w:sz w:val="20"/>
          <w:szCs w:val="20"/>
          <w:lang w:val="en-US"/>
        </w:rPr>
      </w:pPr>
      <w:r w:rsidRPr="00D26532">
        <w:rPr>
          <w:rFonts w:cstheme="minorHAnsi"/>
          <w:sz w:val="20"/>
          <w:szCs w:val="20"/>
          <w:lang w:val="en-GB"/>
        </w:rPr>
        <w:t xml:space="preserve">ECPE- </w:t>
      </w:r>
      <w:r w:rsidRPr="00D26532">
        <w:rPr>
          <w:rFonts w:cstheme="minorHAnsi"/>
          <w:sz w:val="20"/>
          <w:szCs w:val="20"/>
          <w:lang w:val="en-US"/>
        </w:rPr>
        <w:t>CERTIFICATE</w:t>
      </w:r>
      <w:r w:rsidRPr="00D26532">
        <w:rPr>
          <w:rFonts w:cstheme="minorHAnsi"/>
          <w:sz w:val="20"/>
          <w:szCs w:val="20"/>
          <w:lang w:val="en-GB"/>
        </w:rPr>
        <w:t xml:space="preserve"> </w:t>
      </w:r>
      <w:r w:rsidRPr="00D26532">
        <w:rPr>
          <w:rFonts w:cstheme="minorHAnsi"/>
          <w:sz w:val="20"/>
          <w:szCs w:val="20"/>
          <w:lang w:val="en-US"/>
        </w:rPr>
        <w:t>OF</w:t>
      </w:r>
      <w:r w:rsidRPr="00D26532">
        <w:rPr>
          <w:rFonts w:cstheme="minorHAnsi"/>
          <w:sz w:val="20"/>
          <w:szCs w:val="20"/>
          <w:lang w:val="en-GB"/>
        </w:rPr>
        <w:t xml:space="preserve"> </w:t>
      </w:r>
      <w:r w:rsidRPr="00D26532">
        <w:rPr>
          <w:rFonts w:cstheme="minorHAnsi"/>
          <w:sz w:val="20"/>
          <w:szCs w:val="20"/>
          <w:lang w:val="en-US"/>
        </w:rPr>
        <w:t>PROFICIENCY</w:t>
      </w:r>
      <w:r w:rsidRPr="00D26532">
        <w:rPr>
          <w:rFonts w:cstheme="minorHAnsi"/>
          <w:sz w:val="20"/>
          <w:szCs w:val="20"/>
          <w:lang w:val="en-GB"/>
        </w:rPr>
        <w:t xml:space="preserve"> </w:t>
      </w:r>
      <w:r w:rsidRPr="00D26532">
        <w:rPr>
          <w:rFonts w:cstheme="minorHAnsi"/>
          <w:sz w:val="20"/>
          <w:szCs w:val="20"/>
          <w:lang w:val="en-US"/>
        </w:rPr>
        <w:t>IN</w:t>
      </w:r>
      <w:r w:rsidRPr="00D26532">
        <w:rPr>
          <w:rFonts w:cstheme="minorHAnsi"/>
          <w:sz w:val="20"/>
          <w:szCs w:val="20"/>
          <w:lang w:val="en-GB"/>
        </w:rPr>
        <w:t xml:space="preserve"> </w:t>
      </w:r>
      <w:r w:rsidRPr="00D26532">
        <w:rPr>
          <w:rFonts w:cstheme="minorHAnsi"/>
          <w:sz w:val="20"/>
          <w:szCs w:val="20"/>
          <w:lang w:val="en-US"/>
        </w:rPr>
        <w:t>ENGLISH</w:t>
      </w:r>
      <w:r w:rsidRPr="00D26532">
        <w:rPr>
          <w:rFonts w:cstheme="minorHAnsi"/>
          <w:sz w:val="20"/>
          <w:szCs w:val="20"/>
          <w:lang w:val="en-GB"/>
        </w:rPr>
        <w:t xml:space="preserve"> </w:t>
      </w:r>
      <w:r w:rsidRPr="00D26532">
        <w:rPr>
          <w:rFonts w:cstheme="minorHAnsi"/>
          <w:sz w:val="20"/>
          <w:szCs w:val="20"/>
        </w:rPr>
        <w:t>του</w:t>
      </w:r>
      <w:r w:rsidRPr="00D26532">
        <w:rPr>
          <w:rFonts w:cstheme="minorHAnsi"/>
          <w:sz w:val="20"/>
          <w:szCs w:val="20"/>
          <w:lang w:val="en-GB"/>
        </w:rPr>
        <w:t xml:space="preserve"> </w:t>
      </w:r>
      <w:r w:rsidRPr="00D26532">
        <w:rPr>
          <w:rFonts w:cstheme="minorHAnsi"/>
          <w:sz w:val="20"/>
          <w:szCs w:val="20"/>
        </w:rPr>
        <w:t>Πανεπιστημίου</w:t>
      </w:r>
      <w:r w:rsidRPr="00D26532">
        <w:rPr>
          <w:rFonts w:cstheme="minorHAnsi"/>
          <w:sz w:val="20"/>
          <w:szCs w:val="20"/>
          <w:lang w:val="en-GB"/>
        </w:rPr>
        <w:t xml:space="preserve">   </w:t>
      </w:r>
      <w:r w:rsidRPr="00D26532">
        <w:rPr>
          <w:rFonts w:cstheme="minorHAnsi"/>
          <w:sz w:val="20"/>
          <w:szCs w:val="20"/>
          <w:lang w:val="en-US"/>
        </w:rPr>
        <w:t>MICHIGAN (</w:t>
      </w:r>
      <w:r w:rsidRPr="00D26532">
        <w:rPr>
          <w:rFonts w:cstheme="minorHAnsi"/>
          <w:caps/>
          <w:sz w:val="20"/>
          <w:szCs w:val="20"/>
          <w:lang w:val="en-US"/>
        </w:rPr>
        <w:t>English</w:t>
      </w:r>
      <w:r w:rsidRPr="00D26532">
        <w:rPr>
          <w:rFonts w:cstheme="minorHAnsi"/>
          <w:sz w:val="20"/>
          <w:szCs w:val="20"/>
          <w:lang w:val="en-US"/>
        </w:rPr>
        <w:t xml:space="preserve"> LANGUAGE INSTITUTE </w:t>
      </w:r>
      <w:r w:rsidRPr="00D26532">
        <w:rPr>
          <w:rFonts w:cstheme="minorHAnsi"/>
          <w:sz w:val="20"/>
          <w:szCs w:val="20"/>
        </w:rPr>
        <w:t>ή</w:t>
      </w:r>
      <w:r w:rsidRPr="00D26532">
        <w:rPr>
          <w:rFonts w:cstheme="minorHAnsi"/>
          <w:sz w:val="20"/>
          <w:szCs w:val="20"/>
          <w:lang w:val="en-US"/>
        </w:rPr>
        <w:t xml:space="preserve"> Cambridge Michigan Language Assessments - CaMLA </w:t>
      </w:r>
      <w:r w:rsidRPr="00D26532">
        <w:rPr>
          <w:rFonts w:cstheme="minorHAnsi"/>
          <w:sz w:val="20"/>
          <w:szCs w:val="20"/>
        </w:rPr>
        <w:t>ή</w:t>
      </w:r>
      <w:r w:rsidRPr="00D26532">
        <w:rPr>
          <w:rFonts w:cstheme="minorHAnsi"/>
          <w:sz w:val="20"/>
          <w:szCs w:val="20"/>
          <w:lang w:val="en-US"/>
        </w:rPr>
        <w:t xml:space="preserve"> Michigan Language Assessment) </w:t>
      </w:r>
    </w:p>
    <w:p w14:paraId="2073C0A3" w14:textId="77777777" w:rsidR="00AD55B7" w:rsidRDefault="00AA72AB" w:rsidP="00AD55B7">
      <w:pPr>
        <w:pStyle w:val="ListParagraph"/>
        <w:numPr>
          <w:ilvl w:val="0"/>
          <w:numId w:val="13"/>
        </w:numPr>
        <w:ind w:left="360"/>
        <w:rPr>
          <w:rFonts w:cstheme="minorHAnsi"/>
          <w:sz w:val="20"/>
          <w:szCs w:val="20"/>
          <w:lang w:val="en-US"/>
        </w:rPr>
      </w:pPr>
      <w:r w:rsidRPr="00AA72AB">
        <w:rPr>
          <w:rFonts w:cstheme="minorHAnsi"/>
          <w:sz w:val="20"/>
          <w:szCs w:val="20"/>
        </w:rPr>
        <w:t>ΤΕ</w:t>
      </w:r>
      <w:r w:rsidRPr="00AA72AB">
        <w:rPr>
          <w:rFonts w:cstheme="minorHAnsi"/>
          <w:sz w:val="20"/>
          <w:szCs w:val="20"/>
          <w:lang w:val="en-US"/>
        </w:rPr>
        <w:t>ST</w:t>
      </w:r>
      <w:r w:rsidRPr="00AA72AB">
        <w:rPr>
          <w:rFonts w:cstheme="minorHAnsi"/>
          <w:sz w:val="20"/>
          <w:szCs w:val="20"/>
          <w:lang w:val="en-GB"/>
        </w:rPr>
        <w:t xml:space="preserve"> </w:t>
      </w:r>
      <w:r w:rsidRPr="00AA72AB">
        <w:rPr>
          <w:rFonts w:cstheme="minorHAnsi"/>
          <w:sz w:val="20"/>
          <w:szCs w:val="20"/>
          <w:lang w:val="en-US"/>
        </w:rPr>
        <w:t>OF</w:t>
      </w:r>
      <w:r w:rsidRPr="00AA72AB">
        <w:rPr>
          <w:rFonts w:cstheme="minorHAnsi"/>
          <w:sz w:val="20"/>
          <w:szCs w:val="20"/>
          <w:lang w:val="en-GB"/>
        </w:rPr>
        <w:t xml:space="preserve"> </w:t>
      </w:r>
      <w:r w:rsidRPr="00AA72AB">
        <w:rPr>
          <w:rFonts w:cstheme="minorHAnsi"/>
          <w:sz w:val="20"/>
          <w:szCs w:val="20"/>
          <w:lang w:val="en-US"/>
        </w:rPr>
        <w:t>ENGLISH</w:t>
      </w:r>
      <w:r w:rsidRPr="00AA72AB">
        <w:rPr>
          <w:rFonts w:cstheme="minorHAnsi"/>
          <w:sz w:val="20"/>
          <w:szCs w:val="20"/>
          <w:lang w:val="en-GB"/>
        </w:rPr>
        <w:t xml:space="preserve"> </w:t>
      </w:r>
      <w:r w:rsidRPr="00AA72AB">
        <w:rPr>
          <w:rFonts w:cstheme="minorHAnsi"/>
          <w:sz w:val="20"/>
          <w:szCs w:val="20"/>
          <w:lang w:val="en-US"/>
        </w:rPr>
        <w:t>FOR</w:t>
      </w:r>
      <w:r w:rsidRPr="00AA72AB">
        <w:rPr>
          <w:rFonts w:cstheme="minorHAnsi"/>
          <w:sz w:val="20"/>
          <w:szCs w:val="20"/>
          <w:lang w:val="en-GB"/>
        </w:rPr>
        <w:t xml:space="preserve"> </w:t>
      </w:r>
      <w:r w:rsidRPr="00AA72AB">
        <w:rPr>
          <w:rFonts w:cstheme="minorHAnsi"/>
          <w:sz w:val="20"/>
          <w:szCs w:val="20"/>
          <w:lang w:val="en-US"/>
        </w:rPr>
        <w:t>INTERNATIONAL</w:t>
      </w:r>
      <w:r w:rsidRPr="00AA72AB">
        <w:rPr>
          <w:rFonts w:cstheme="minorHAnsi"/>
          <w:sz w:val="20"/>
          <w:szCs w:val="20"/>
          <w:lang w:val="en-GB"/>
        </w:rPr>
        <w:t xml:space="preserve"> </w:t>
      </w:r>
      <w:r w:rsidRPr="00AA72AB">
        <w:rPr>
          <w:rFonts w:cstheme="minorHAnsi"/>
          <w:sz w:val="20"/>
          <w:szCs w:val="20"/>
          <w:lang w:val="en-US"/>
        </w:rPr>
        <w:t>COMMUNICATION</w:t>
      </w:r>
      <w:r w:rsidRPr="00AA72AB">
        <w:rPr>
          <w:rFonts w:cstheme="minorHAnsi"/>
          <w:sz w:val="20"/>
          <w:szCs w:val="20"/>
          <w:lang w:val="en-GB"/>
        </w:rPr>
        <w:t xml:space="preserve"> (</w:t>
      </w:r>
      <w:r w:rsidRPr="00AA72AB">
        <w:rPr>
          <w:rFonts w:cstheme="minorHAnsi"/>
          <w:sz w:val="20"/>
          <w:szCs w:val="20"/>
          <w:lang w:val="en-US"/>
        </w:rPr>
        <w:t>TOEIC</w:t>
      </w:r>
      <w:r w:rsidRPr="00AA72AB">
        <w:rPr>
          <w:rFonts w:cstheme="minorHAnsi"/>
          <w:sz w:val="20"/>
          <w:szCs w:val="20"/>
          <w:lang w:val="en-GB"/>
        </w:rPr>
        <w:t>)</w:t>
      </w:r>
      <w:r w:rsidRPr="00AA72AB">
        <w:rPr>
          <w:rFonts w:cstheme="minorHAnsi"/>
          <w:sz w:val="20"/>
          <w:szCs w:val="20"/>
        </w:rPr>
        <w:t>του</w:t>
      </w:r>
      <w:r w:rsidRPr="00AA72AB">
        <w:rPr>
          <w:rFonts w:cstheme="minorHAnsi"/>
          <w:sz w:val="20"/>
          <w:szCs w:val="20"/>
          <w:lang w:val="en-GB"/>
        </w:rPr>
        <w:t xml:space="preserve"> </w:t>
      </w:r>
      <w:r w:rsidRPr="00AA72AB">
        <w:rPr>
          <w:rFonts w:cstheme="minorHAnsi"/>
          <w:sz w:val="20"/>
          <w:szCs w:val="20"/>
          <w:lang w:val="en-US"/>
        </w:rPr>
        <w:t>EDUCATIONAL</w:t>
      </w:r>
      <w:r w:rsidRPr="00AA72AB">
        <w:rPr>
          <w:rFonts w:cstheme="minorHAnsi"/>
          <w:sz w:val="20"/>
          <w:szCs w:val="20"/>
          <w:lang w:val="en-GB"/>
        </w:rPr>
        <w:t xml:space="preserve"> </w:t>
      </w:r>
      <w:r w:rsidRPr="00AA72AB">
        <w:rPr>
          <w:rFonts w:cstheme="minorHAnsi"/>
          <w:sz w:val="20"/>
          <w:szCs w:val="20"/>
          <w:lang w:val="en-US"/>
        </w:rPr>
        <w:t>TESTING</w:t>
      </w:r>
      <w:r w:rsidRPr="00AA72AB">
        <w:rPr>
          <w:rFonts w:cstheme="minorHAnsi"/>
          <w:sz w:val="20"/>
          <w:szCs w:val="20"/>
          <w:lang w:val="en-GB"/>
        </w:rPr>
        <w:t xml:space="preserve"> </w:t>
      </w:r>
      <w:r w:rsidRPr="00AA72AB">
        <w:rPr>
          <w:rFonts w:cstheme="minorHAnsi"/>
          <w:sz w:val="20"/>
          <w:szCs w:val="20"/>
          <w:lang w:val="en-US"/>
        </w:rPr>
        <w:t>SERVICE</w:t>
      </w:r>
      <w:r w:rsidRPr="00AA72AB">
        <w:rPr>
          <w:rFonts w:cstheme="minorHAnsi"/>
          <w:sz w:val="20"/>
          <w:szCs w:val="20"/>
          <w:lang w:val="en-GB"/>
        </w:rPr>
        <w:t>/</w:t>
      </w:r>
      <w:r w:rsidRPr="00AA72AB">
        <w:rPr>
          <w:rFonts w:cstheme="minorHAnsi"/>
          <w:sz w:val="20"/>
          <w:szCs w:val="20"/>
          <w:lang w:val="en-US"/>
        </w:rPr>
        <w:t>CHAUNCEY</w:t>
      </w:r>
      <w:r w:rsidRPr="00AA72AB">
        <w:rPr>
          <w:rFonts w:cstheme="minorHAnsi"/>
          <w:sz w:val="20"/>
          <w:szCs w:val="20"/>
          <w:lang w:val="en-GB"/>
        </w:rPr>
        <w:t xml:space="preserve">, </w:t>
      </w:r>
      <w:r w:rsidRPr="00AA72AB">
        <w:rPr>
          <w:rFonts w:cstheme="minorHAnsi"/>
          <w:sz w:val="20"/>
          <w:szCs w:val="20"/>
          <w:lang w:val="en-US"/>
        </w:rPr>
        <w:t xml:space="preserve">USA, </w:t>
      </w:r>
      <w:r w:rsidRPr="00AA72AB">
        <w:rPr>
          <w:rFonts w:cstheme="minorHAnsi"/>
          <w:sz w:val="20"/>
          <w:szCs w:val="20"/>
        </w:rPr>
        <w:t>βαθμολογία</w:t>
      </w:r>
      <w:r w:rsidRPr="00AA72AB">
        <w:rPr>
          <w:rFonts w:cstheme="minorHAnsi"/>
          <w:sz w:val="20"/>
          <w:szCs w:val="20"/>
          <w:lang w:val="en-GB"/>
        </w:rPr>
        <w:t xml:space="preserve"> </w:t>
      </w:r>
      <w:r w:rsidRPr="00AA72AB">
        <w:rPr>
          <w:rFonts w:cstheme="minorHAnsi"/>
          <w:sz w:val="20"/>
          <w:szCs w:val="20"/>
        </w:rPr>
        <w:t>από</w:t>
      </w:r>
      <w:r w:rsidRPr="00AA72AB">
        <w:rPr>
          <w:rFonts w:cstheme="minorHAnsi"/>
          <w:sz w:val="20"/>
          <w:szCs w:val="20"/>
          <w:lang w:val="en-GB"/>
        </w:rPr>
        <w:t xml:space="preserve"> 925 </w:t>
      </w:r>
      <w:r w:rsidRPr="00AA72AB">
        <w:rPr>
          <w:rFonts w:cstheme="minorHAnsi"/>
          <w:sz w:val="20"/>
          <w:szCs w:val="20"/>
        </w:rPr>
        <w:t>έως</w:t>
      </w:r>
      <w:r w:rsidRPr="00AA72AB">
        <w:rPr>
          <w:rFonts w:cstheme="minorHAnsi"/>
          <w:sz w:val="20"/>
          <w:szCs w:val="20"/>
          <w:lang w:val="en-GB"/>
        </w:rPr>
        <w:t xml:space="preserve">  990. (</w:t>
      </w:r>
      <w:r w:rsidRPr="00AA72AB">
        <w:rPr>
          <w:rFonts w:cstheme="minorHAnsi"/>
          <w:sz w:val="20"/>
          <w:szCs w:val="20"/>
        </w:rPr>
        <w:t>Από</w:t>
      </w:r>
      <w:r w:rsidRPr="00AA72AB">
        <w:rPr>
          <w:rFonts w:cstheme="minorHAnsi"/>
          <w:sz w:val="20"/>
          <w:szCs w:val="20"/>
          <w:lang w:val="en-US"/>
        </w:rPr>
        <w:t xml:space="preserve"> 1/12/2019)</w:t>
      </w:r>
    </w:p>
    <w:p w14:paraId="57D262B2" w14:textId="77777777" w:rsidR="00AD55B7" w:rsidRPr="00AD55B7" w:rsidRDefault="00D26532" w:rsidP="00AD55B7">
      <w:pPr>
        <w:pStyle w:val="ListParagraph"/>
        <w:numPr>
          <w:ilvl w:val="0"/>
          <w:numId w:val="13"/>
        </w:numPr>
        <w:ind w:left="360"/>
        <w:rPr>
          <w:rFonts w:cstheme="minorHAnsi"/>
          <w:sz w:val="20"/>
          <w:szCs w:val="20"/>
          <w:lang w:val="en-US"/>
        </w:rPr>
      </w:pPr>
      <w:r w:rsidRPr="00AD55B7">
        <w:rPr>
          <w:rFonts w:cstheme="minorHAnsi"/>
          <w:sz w:val="20"/>
          <w:szCs w:val="20"/>
          <w:lang w:val="en-US"/>
        </w:rPr>
        <w:t xml:space="preserve">LONDON TESTS OF ENGLISH LEVEL 5 -PROFICIENT COMMUNICATION- </w:t>
      </w:r>
      <w:r w:rsidRPr="00AD55B7">
        <w:rPr>
          <w:rFonts w:cstheme="minorHAnsi"/>
          <w:sz w:val="20"/>
          <w:szCs w:val="20"/>
        </w:rPr>
        <w:t>του</w:t>
      </w:r>
      <w:r w:rsidRPr="00AD55B7">
        <w:rPr>
          <w:rFonts w:cstheme="minorHAnsi"/>
          <w:sz w:val="20"/>
          <w:szCs w:val="20"/>
          <w:lang w:val="en-GB"/>
        </w:rPr>
        <w:t xml:space="preserve"> </w:t>
      </w:r>
      <w:r w:rsidRPr="00AD55B7">
        <w:rPr>
          <w:rFonts w:cstheme="minorHAnsi"/>
          <w:sz w:val="20"/>
          <w:szCs w:val="20"/>
          <w:lang w:val="en-US"/>
        </w:rPr>
        <w:t xml:space="preserve">EDEXCEL, </w:t>
      </w:r>
      <w:r w:rsidRPr="00AD55B7">
        <w:rPr>
          <w:rFonts w:cstheme="minorHAnsi"/>
          <w:sz w:val="20"/>
          <w:szCs w:val="20"/>
        </w:rPr>
        <w:t>ή</w:t>
      </w:r>
      <w:r w:rsidRPr="00AD55B7">
        <w:rPr>
          <w:rFonts w:cstheme="minorHAnsi"/>
          <w:sz w:val="20"/>
          <w:szCs w:val="20"/>
          <w:lang w:val="en-GB"/>
        </w:rPr>
        <w:t xml:space="preserve"> </w:t>
      </w:r>
      <w:r w:rsidRPr="00AD55B7">
        <w:rPr>
          <w:rFonts w:cstheme="minorHAnsi"/>
          <w:sz w:val="20"/>
          <w:szCs w:val="20"/>
          <w:lang w:val="en-US"/>
        </w:rPr>
        <w:t xml:space="preserve">PEARSON TEST OF ENGLISH GENERAL LEVEL 5 -PROFICIENT COMMUNICATION- </w:t>
      </w:r>
      <w:r w:rsidRPr="00AD55B7">
        <w:rPr>
          <w:rFonts w:cstheme="minorHAnsi"/>
          <w:sz w:val="20"/>
          <w:szCs w:val="20"/>
        </w:rPr>
        <w:t>του</w:t>
      </w:r>
      <w:r w:rsidRPr="00AD55B7">
        <w:rPr>
          <w:rFonts w:cstheme="minorHAnsi"/>
          <w:sz w:val="20"/>
          <w:szCs w:val="20"/>
          <w:lang w:val="en-GB"/>
        </w:rPr>
        <w:t xml:space="preserve"> </w:t>
      </w:r>
      <w:r w:rsidRPr="00AD55B7">
        <w:rPr>
          <w:rFonts w:cstheme="minorHAnsi"/>
          <w:sz w:val="20"/>
          <w:szCs w:val="20"/>
          <w:lang w:val="en-US"/>
        </w:rPr>
        <w:t>EDEXCEL</w:t>
      </w:r>
      <w:r w:rsidRPr="00AD55B7">
        <w:rPr>
          <w:rFonts w:cstheme="minorHAnsi"/>
          <w:sz w:val="20"/>
          <w:szCs w:val="20"/>
          <w:lang w:val="en-GB"/>
        </w:rPr>
        <w:t xml:space="preserve"> </w:t>
      </w:r>
      <w:r w:rsidRPr="00AD55B7">
        <w:rPr>
          <w:rFonts w:cstheme="minorHAnsi"/>
          <w:sz w:val="20"/>
          <w:szCs w:val="20"/>
        </w:rPr>
        <w:t>ή</w:t>
      </w:r>
      <w:r w:rsidRPr="00AD55B7">
        <w:rPr>
          <w:rFonts w:cstheme="minorHAnsi"/>
          <w:sz w:val="20"/>
          <w:szCs w:val="20"/>
          <w:lang w:val="en-GB"/>
        </w:rPr>
        <w:t xml:space="preserve"> </w:t>
      </w:r>
      <w:r w:rsidRPr="00AD55B7">
        <w:rPr>
          <w:rFonts w:cstheme="minorHAnsi"/>
          <w:sz w:val="20"/>
          <w:szCs w:val="20"/>
          <w:lang w:val="en-US"/>
        </w:rPr>
        <w:t>EDEXCEL</w:t>
      </w:r>
      <w:r w:rsidRPr="00AD55B7">
        <w:rPr>
          <w:rFonts w:cstheme="minorHAnsi"/>
          <w:sz w:val="20"/>
          <w:szCs w:val="20"/>
          <w:lang w:val="en-GB"/>
        </w:rPr>
        <w:t xml:space="preserve"> </w:t>
      </w:r>
      <w:r w:rsidRPr="00AD55B7">
        <w:rPr>
          <w:rFonts w:cstheme="minorHAnsi"/>
          <w:caps/>
          <w:sz w:val="20"/>
          <w:szCs w:val="20"/>
          <w:lang w:val="en-GB"/>
        </w:rPr>
        <w:t>Level 3 Certificate in ESOL International</w:t>
      </w:r>
      <w:r w:rsidR="005A7C60" w:rsidRPr="00AD55B7">
        <w:rPr>
          <w:rFonts w:cstheme="minorHAnsi"/>
          <w:caps/>
          <w:sz w:val="20"/>
          <w:szCs w:val="20"/>
          <w:lang w:val="en-GB"/>
        </w:rPr>
        <w:t xml:space="preserve"> </w:t>
      </w:r>
      <w:r w:rsidRPr="00AD55B7">
        <w:rPr>
          <w:rFonts w:cstheme="minorHAnsi"/>
          <w:caps/>
          <w:sz w:val="20"/>
          <w:szCs w:val="20"/>
          <w:lang w:val="en-GB"/>
        </w:rPr>
        <w:t>(</w:t>
      </w:r>
      <w:r w:rsidRPr="00AD55B7">
        <w:rPr>
          <w:rFonts w:cstheme="minorHAnsi"/>
          <w:caps/>
          <w:sz w:val="20"/>
          <w:szCs w:val="20"/>
          <w:lang w:val="en-US"/>
        </w:rPr>
        <w:t>CEF C2)</w:t>
      </w:r>
      <w:r w:rsidR="00AD55B7" w:rsidRPr="00AD55B7">
        <w:rPr>
          <w:rFonts w:cstheme="minorHAnsi"/>
          <w:sz w:val="20"/>
          <w:szCs w:val="20"/>
          <w:lang w:val="en-US"/>
        </w:rPr>
        <w:t xml:space="preserve"> </w:t>
      </w:r>
      <w:r w:rsidR="00AD55B7" w:rsidRPr="00AD55B7">
        <w:rPr>
          <w:rFonts w:cstheme="minorHAnsi"/>
          <w:sz w:val="20"/>
          <w:szCs w:val="20"/>
        </w:rPr>
        <w:t>ή</w:t>
      </w:r>
      <w:r w:rsidR="00AD55B7" w:rsidRPr="00AD55B7">
        <w:rPr>
          <w:rFonts w:cstheme="minorHAnsi"/>
          <w:caps/>
          <w:sz w:val="20"/>
          <w:szCs w:val="20"/>
          <w:lang w:val="en-US"/>
        </w:rPr>
        <w:t xml:space="preserve"> </w:t>
      </w:r>
      <w:r w:rsidR="00AD55B7" w:rsidRPr="00AD55B7">
        <w:rPr>
          <w:rFonts w:cstheme="minorHAnsi"/>
          <w:sz w:val="20"/>
          <w:szCs w:val="20"/>
          <w:lang w:val="en-US"/>
        </w:rPr>
        <w:t>PEARSON EDEXCEL</w:t>
      </w:r>
      <w:r w:rsidR="00AD55B7" w:rsidRPr="00AD55B7">
        <w:rPr>
          <w:rFonts w:cstheme="minorHAnsi"/>
          <w:sz w:val="20"/>
          <w:szCs w:val="20"/>
          <w:lang w:val="en-GB"/>
        </w:rPr>
        <w:t xml:space="preserve"> </w:t>
      </w:r>
      <w:r w:rsidR="00AD55B7" w:rsidRPr="00AD55B7">
        <w:rPr>
          <w:rFonts w:cstheme="minorHAnsi"/>
          <w:caps/>
          <w:sz w:val="20"/>
          <w:szCs w:val="20"/>
          <w:lang w:val="en-GB"/>
        </w:rPr>
        <w:t>Level 3 Certificate in ESOL International(</w:t>
      </w:r>
      <w:r w:rsidR="00AD55B7" w:rsidRPr="00AD55B7">
        <w:rPr>
          <w:rFonts w:cstheme="minorHAnsi"/>
          <w:caps/>
          <w:sz w:val="20"/>
          <w:szCs w:val="20"/>
          <w:lang w:val="en-US"/>
        </w:rPr>
        <w:t>CEF C2) (</w:t>
      </w:r>
      <w:r w:rsidR="00AD55B7" w:rsidRPr="00AD55B7">
        <w:rPr>
          <w:rFonts w:cstheme="minorHAnsi"/>
          <w:sz w:val="20"/>
          <w:szCs w:val="20"/>
          <w:lang w:val="en-US"/>
        </w:rPr>
        <w:t xml:space="preserve">ENGLISH </w:t>
      </w:r>
      <w:r w:rsidR="00AD55B7" w:rsidRPr="00AD55B7">
        <w:rPr>
          <w:rFonts w:cstheme="minorHAnsi"/>
          <w:caps/>
          <w:sz w:val="20"/>
          <w:szCs w:val="20"/>
          <w:lang w:val="en-GB"/>
        </w:rPr>
        <w:t>International Certificate)</w:t>
      </w:r>
    </w:p>
    <w:p w14:paraId="4FD51AAB" w14:textId="5D1A5F99" w:rsidR="00D26532" w:rsidRPr="00AD55B7" w:rsidRDefault="00D26532" w:rsidP="00AD55B7">
      <w:pPr>
        <w:pStyle w:val="ListParagraph"/>
        <w:numPr>
          <w:ilvl w:val="0"/>
          <w:numId w:val="13"/>
        </w:numPr>
        <w:ind w:left="360"/>
        <w:rPr>
          <w:rFonts w:cstheme="minorHAnsi"/>
          <w:sz w:val="20"/>
          <w:szCs w:val="20"/>
          <w:lang w:val="en-US"/>
        </w:rPr>
      </w:pPr>
      <w:r w:rsidRPr="00AD55B7">
        <w:rPr>
          <w:rFonts w:cstheme="minorHAnsi"/>
          <w:sz w:val="20"/>
          <w:szCs w:val="20"/>
          <w:lang w:val="en-GB"/>
        </w:rPr>
        <w:t xml:space="preserve">ISE IV </w:t>
      </w:r>
      <w:r w:rsidRPr="00AD55B7">
        <w:rPr>
          <w:rFonts w:cstheme="minorHAnsi"/>
          <w:caps/>
          <w:sz w:val="20"/>
          <w:szCs w:val="20"/>
          <w:lang w:val="en-GB"/>
        </w:rPr>
        <w:t xml:space="preserve">Integrated Skills in English Level 3 Certificate in ESOL International </w:t>
      </w:r>
      <w:r w:rsidRPr="00AD55B7">
        <w:rPr>
          <w:rFonts w:cstheme="minorHAnsi"/>
          <w:sz w:val="20"/>
          <w:szCs w:val="20"/>
        </w:rPr>
        <w:t>του</w:t>
      </w:r>
      <w:r w:rsidRPr="00AD55B7">
        <w:rPr>
          <w:rFonts w:cstheme="minorHAnsi"/>
          <w:sz w:val="20"/>
          <w:szCs w:val="20"/>
          <w:lang w:val="en-GB"/>
        </w:rPr>
        <w:t xml:space="preserve"> </w:t>
      </w:r>
      <w:r w:rsidRPr="00AD55B7">
        <w:rPr>
          <w:rFonts w:cstheme="minorHAnsi"/>
          <w:sz w:val="20"/>
          <w:szCs w:val="20"/>
          <w:lang w:val="en-US"/>
        </w:rPr>
        <w:t>TRINITY</w:t>
      </w:r>
      <w:r w:rsidRPr="00AD55B7">
        <w:rPr>
          <w:rFonts w:cstheme="minorHAnsi"/>
          <w:sz w:val="20"/>
          <w:szCs w:val="20"/>
          <w:lang w:val="en-GB"/>
        </w:rPr>
        <w:t xml:space="preserve"> </w:t>
      </w:r>
      <w:r w:rsidRPr="00AD55B7">
        <w:rPr>
          <w:rFonts w:cstheme="minorHAnsi"/>
          <w:sz w:val="20"/>
          <w:szCs w:val="20"/>
          <w:lang w:val="en-US"/>
        </w:rPr>
        <w:t>COLLEGE</w:t>
      </w:r>
      <w:r w:rsidRPr="00AD55B7">
        <w:rPr>
          <w:rFonts w:cstheme="minorHAnsi"/>
          <w:sz w:val="20"/>
          <w:szCs w:val="20"/>
          <w:lang w:val="en-GB"/>
        </w:rPr>
        <w:t xml:space="preserve"> </w:t>
      </w:r>
      <w:r w:rsidRPr="00AD55B7">
        <w:rPr>
          <w:rFonts w:cstheme="minorHAnsi"/>
          <w:sz w:val="20"/>
          <w:szCs w:val="20"/>
          <w:lang w:val="en-US"/>
        </w:rPr>
        <w:t>LONDON</w:t>
      </w:r>
      <w:r w:rsidRPr="00AD55B7">
        <w:rPr>
          <w:rFonts w:cstheme="minorHAnsi"/>
          <w:sz w:val="20"/>
          <w:szCs w:val="20"/>
          <w:lang w:val="en-GB"/>
        </w:rPr>
        <w:t>.</w:t>
      </w:r>
      <w:r w:rsidRPr="00AD55B7">
        <w:rPr>
          <w:rFonts w:cstheme="minorHAnsi"/>
          <w:b/>
          <w:sz w:val="20"/>
          <w:szCs w:val="20"/>
          <w:lang w:val="en-GB"/>
        </w:rPr>
        <w:t xml:space="preserve"> </w:t>
      </w:r>
    </w:p>
    <w:p w14:paraId="1693CED1" w14:textId="7BC5BEBA" w:rsidR="00D26532" w:rsidRPr="00D26532" w:rsidRDefault="00D26532" w:rsidP="00D26532">
      <w:pPr>
        <w:pStyle w:val="ListParagraph"/>
        <w:numPr>
          <w:ilvl w:val="0"/>
          <w:numId w:val="13"/>
        </w:numPr>
        <w:ind w:left="360"/>
        <w:rPr>
          <w:rFonts w:cstheme="minorHAnsi"/>
          <w:sz w:val="20"/>
          <w:szCs w:val="20"/>
          <w:lang w:val="en-GB"/>
        </w:rPr>
      </w:pPr>
      <w:r w:rsidRPr="00D26532">
        <w:rPr>
          <w:rFonts w:cstheme="minorHAnsi"/>
          <w:sz w:val="20"/>
          <w:szCs w:val="20"/>
          <w:lang w:val="en-US"/>
        </w:rPr>
        <w:t>CITY &amp; GUILDS LEVEL 3 CERTIFICATE IN ESOL INTERNATIONAL (reading, writing and listening)</w:t>
      </w:r>
      <w:r w:rsidRPr="00D26532">
        <w:rPr>
          <w:rFonts w:cstheme="minorHAnsi"/>
          <w:sz w:val="20"/>
          <w:szCs w:val="20"/>
          <w:lang w:val="en-GB"/>
        </w:rPr>
        <w:t xml:space="preserve"> </w:t>
      </w:r>
      <w:r w:rsidRPr="00D26532">
        <w:rPr>
          <w:rFonts w:cstheme="minorHAnsi"/>
          <w:sz w:val="20"/>
          <w:szCs w:val="20"/>
          <w:lang w:val="en-US"/>
        </w:rPr>
        <w:t xml:space="preserve">-MASTERY- </w:t>
      </w:r>
      <w:r w:rsidRPr="00D26532">
        <w:rPr>
          <w:rFonts w:cstheme="minorHAnsi"/>
          <w:b/>
          <w:sz w:val="20"/>
          <w:szCs w:val="20"/>
        </w:rPr>
        <w:t>και</w:t>
      </w:r>
      <w:r w:rsidRPr="00D26532">
        <w:rPr>
          <w:rFonts w:cstheme="minorHAnsi"/>
          <w:b/>
          <w:sz w:val="20"/>
          <w:szCs w:val="20"/>
          <w:lang w:val="en-GB"/>
        </w:rPr>
        <w:t xml:space="preserve"> </w:t>
      </w:r>
      <w:r w:rsidRPr="00D26532">
        <w:rPr>
          <w:rFonts w:cstheme="minorHAnsi"/>
          <w:sz w:val="20"/>
          <w:szCs w:val="20"/>
          <w:lang w:val="en-US"/>
        </w:rPr>
        <w:t>CITY &amp; GUILDS LEVEL 3 CERTIFICATE IN ESOL INTERNATIONAL</w:t>
      </w:r>
      <w:r w:rsidRPr="00D26532">
        <w:rPr>
          <w:rFonts w:cstheme="minorHAnsi"/>
          <w:sz w:val="20"/>
          <w:szCs w:val="20"/>
          <w:lang w:val="en-GB"/>
        </w:rPr>
        <w:t xml:space="preserve"> (</w:t>
      </w:r>
      <w:r w:rsidRPr="00D26532">
        <w:rPr>
          <w:rFonts w:cstheme="minorHAnsi"/>
          <w:sz w:val="20"/>
          <w:szCs w:val="20"/>
          <w:lang w:val="en-US"/>
        </w:rPr>
        <w:t xml:space="preserve">Spoken) -MASTERY- </w:t>
      </w:r>
      <w:r w:rsidRPr="00D26532">
        <w:rPr>
          <w:rFonts w:cstheme="minorHAnsi"/>
          <w:sz w:val="20"/>
          <w:szCs w:val="20"/>
          <w:lang w:val="en-GB"/>
        </w:rPr>
        <w:t>(</w:t>
      </w:r>
      <w:r w:rsidRPr="00D26532">
        <w:rPr>
          <w:rFonts w:cstheme="minorHAnsi"/>
          <w:sz w:val="20"/>
          <w:szCs w:val="20"/>
        </w:rPr>
        <w:t>Συνυποβάλλονται</w:t>
      </w:r>
      <w:r w:rsidRPr="00D26532">
        <w:rPr>
          <w:rFonts w:cstheme="minorHAnsi"/>
          <w:sz w:val="20"/>
          <w:szCs w:val="20"/>
          <w:lang w:val="en-GB"/>
        </w:rPr>
        <w:t xml:space="preserve"> </w:t>
      </w:r>
      <w:r w:rsidRPr="00D26532">
        <w:rPr>
          <w:rFonts w:cstheme="minorHAnsi"/>
          <w:sz w:val="20"/>
          <w:szCs w:val="20"/>
        </w:rPr>
        <w:t>αθροιστικά</w:t>
      </w:r>
      <w:r w:rsidRPr="00D26532">
        <w:rPr>
          <w:rFonts w:cstheme="minorHAnsi"/>
          <w:sz w:val="20"/>
          <w:szCs w:val="20"/>
          <w:lang w:val="en-GB"/>
        </w:rPr>
        <w:t xml:space="preserve"> </w:t>
      </w:r>
      <w:r w:rsidRPr="00D26532">
        <w:rPr>
          <w:rFonts w:cstheme="minorHAnsi"/>
          <w:sz w:val="20"/>
          <w:szCs w:val="20"/>
        </w:rPr>
        <w:t>για</w:t>
      </w:r>
      <w:r w:rsidRPr="00D26532">
        <w:rPr>
          <w:rFonts w:cstheme="minorHAnsi"/>
          <w:sz w:val="20"/>
          <w:szCs w:val="20"/>
          <w:lang w:val="en-GB"/>
        </w:rPr>
        <w:t xml:space="preserve"> </w:t>
      </w:r>
      <w:r w:rsidRPr="00D26532">
        <w:rPr>
          <w:rFonts w:cstheme="minorHAnsi"/>
          <w:sz w:val="20"/>
          <w:szCs w:val="20"/>
        </w:rPr>
        <w:t>την</w:t>
      </w:r>
      <w:r w:rsidRPr="00D26532">
        <w:rPr>
          <w:rFonts w:cstheme="minorHAnsi"/>
          <w:sz w:val="20"/>
          <w:szCs w:val="20"/>
          <w:lang w:val="en-GB"/>
        </w:rPr>
        <w:t xml:space="preserve"> </w:t>
      </w:r>
      <w:r w:rsidRPr="00D26532">
        <w:rPr>
          <w:rFonts w:cstheme="minorHAnsi"/>
          <w:sz w:val="20"/>
          <w:szCs w:val="20"/>
        </w:rPr>
        <w:t>απόδειξη</w:t>
      </w:r>
      <w:r w:rsidRPr="00D26532">
        <w:rPr>
          <w:rFonts w:cstheme="minorHAnsi"/>
          <w:sz w:val="20"/>
          <w:szCs w:val="20"/>
          <w:lang w:val="en-GB"/>
        </w:rPr>
        <w:t xml:space="preserve"> </w:t>
      </w:r>
      <w:r w:rsidRPr="00D26532">
        <w:rPr>
          <w:rFonts w:cstheme="minorHAnsi"/>
          <w:sz w:val="20"/>
          <w:szCs w:val="20"/>
        </w:rPr>
        <w:t>της</w:t>
      </w:r>
      <w:r w:rsidRPr="00D26532">
        <w:rPr>
          <w:rFonts w:cstheme="minorHAnsi"/>
          <w:sz w:val="20"/>
          <w:szCs w:val="20"/>
          <w:lang w:val="en-GB"/>
        </w:rPr>
        <w:t xml:space="preserve"> </w:t>
      </w:r>
      <w:r w:rsidRPr="00D26532">
        <w:rPr>
          <w:rFonts w:cstheme="minorHAnsi"/>
          <w:sz w:val="20"/>
          <w:szCs w:val="20"/>
        </w:rPr>
        <w:t>άριστης</w:t>
      </w:r>
      <w:r w:rsidRPr="00D26532">
        <w:rPr>
          <w:rFonts w:cstheme="minorHAnsi"/>
          <w:sz w:val="20"/>
          <w:szCs w:val="20"/>
          <w:lang w:val="en-GB"/>
        </w:rPr>
        <w:t xml:space="preserve"> </w:t>
      </w:r>
      <w:r w:rsidRPr="00D26532">
        <w:rPr>
          <w:rFonts w:cstheme="minorHAnsi"/>
          <w:sz w:val="20"/>
          <w:szCs w:val="20"/>
        </w:rPr>
        <w:t>γνώσης</w:t>
      </w:r>
      <w:r w:rsidRPr="00D26532">
        <w:rPr>
          <w:rFonts w:cstheme="minorHAnsi"/>
          <w:sz w:val="20"/>
          <w:szCs w:val="20"/>
          <w:lang w:val="en-GB"/>
        </w:rPr>
        <w:t xml:space="preserve">) </w:t>
      </w:r>
      <w:r w:rsidRPr="00D26532">
        <w:rPr>
          <w:rFonts w:cstheme="minorHAnsi"/>
          <w:b/>
          <w:sz w:val="20"/>
          <w:szCs w:val="20"/>
        </w:rPr>
        <w:t>ή</w:t>
      </w:r>
      <w:r w:rsidRPr="00D26532">
        <w:rPr>
          <w:rFonts w:cstheme="minorHAnsi"/>
          <w:sz w:val="20"/>
          <w:szCs w:val="20"/>
          <w:lang w:val="en-GB"/>
        </w:rPr>
        <w:t xml:space="preserve"> </w:t>
      </w:r>
      <w:r w:rsidRPr="00D26532">
        <w:rPr>
          <w:rFonts w:cstheme="minorHAnsi"/>
          <w:sz w:val="20"/>
          <w:szCs w:val="20"/>
          <w:lang w:val="en-US"/>
        </w:rPr>
        <w:t>CITY &amp; GUILDS CERTIFICATE IN INTERNATIONAL ESOL-MASTERY-</w:t>
      </w:r>
      <w:r w:rsidRPr="00D26532">
        <w:rPr>
          <w:rFonts w:cstheme="minorHAnsi"/>
          <w:sz w:val="20"/>
          <w:szCs w:val="20"/>
          <w:lang w:val="en-GB"/>
        </w:rPr>
        <w:t xml:space="preserve"> </w:t>
      </w:r>
      <w:r w:rsidRPr="00D26532">
        <w:rPr>
          <w:rFonts w:cstheme="minorHAnsi"/>
          <w:b/>
          <w:sz w:val="20"/>
          <w:szCs w:val="20"/>
        </w:rPr>
        <w:t>και</w:t>
      </w:r>
      <w:r w:rsidRPr="00D26532">
        <w:rPr>
          <w:rFonts w:cstheme="minorHAnsi"/>
          <w:b/>
          <w:sz w:val="20"/>
          <w:szCs w:val="20"/>
          <w:lang w:val="en-GB"/>
        </w:rPr>
        <w:t xml:space="preserve"> </w:t>
      </w:r>
      <w:r w:rsidRPr="00D26532">
        <w:rPr>
          <w:rFonts w:cstheme="minorHAnsi"/>
          <w:sz w:val="20"/>
          <w:szCs w:val="20"/>
          <w:lang w:val="en-US"/>
        </w:rPr>
        <w:t>CITY &amp; GUILDS CERTIFICATE IN INTERNATIONAL</w:t>
      </w:r>
      <w:r w:rsidRPr="00D26532">
        <w:rPr>
          <w:rFonts w:cstheme="minorHAnsi"/>
          <w:sz w:val="20"/>
          <w:szCs w:val="20"/>
          <w:lang w:val="en-GB"/>
        </w:rPr>
        <w:t xml:space="preserve"> </w:t>
      </w:r>
      <w:r w:rsidRPr="00D26532">
        <w:rPr>
          <w:rFonts w:cstheme="minorHAnsi"/>
          <w:sz w:val="20"/>
          <w:szCs w:val="20"/>
          <w:lang w:val="en-US"/>
        </w:rPr>
        <w:t xml:space="preserve">SPOKEN ESOL -MASTERY- </w:t>
      </w:r>
      <w:r w:rsidRPr="00D26532">
        <w:rPr>
          <w:rFonts w:cstheme="minorHAnsi"/>
          <w:sz w:val="20"/>
          <w:szCs w:val="20"/>
          <w:lang w:val="en-GB"/>
        </w:rPr>
        <w:t>(</w:t>
      </w:r>
      <w:r w:rsidRPr="00D26532">
        <w:rPr>
          <w:rFonts w:cstheme="minorHAnsi"/>
          <w:sz w:val="20"/>
          <w:szCs w:val="20"/>
        </w:rPr>
        <w:t>Συνυποβάλλονται</w:t>
      </w:r>
      <w:r w:rsidRPr="00D26532">
        <w:rPr>
          <w:rFonts w:cstheme="minorHAnsi"/>
          <w:sz w:val="20"/>
          <w:szCs w:val="20"/>
          <w:lang w:val="en-GB"/>
        </w:rPr>
        <w:t xml:space="preserve"> </w:t>
      </w:r>
      <w:r w:rsidRPr="00D26532">
        <w:rPr>
          <w:rFonts w:cstheme="minorHAnsi"/>
          <w:sz w:val="20"/>
          <w:szCs w:val="20"/>
        </w:rPr>
        <w:t>αθροιστικά</w:t>
      </w:r>
      <w:r w:rsidRPr="00D26532">
        <w:rPr>
          <w:rFonts w:cstheme="minorHAnsi"/>
          <w:sz w:val="20"/>
          <w:szCs w:val="20"/>
          <w:lang w:val="en-GB"/>
        </w:rPr>
        <w:t xml:space="preserve"> </w:t>
      </w:r>
      <w:r w:rsidRPr="00D26532">
        <w:rPr>
          <w:rFonts w:cstheme="minorHAnsi"/>
          <w:sz w:val="20"/>
          <w:szCs w:val="20"/>
        </w:rPr>
        <w:t>για</w:t>
      </w:r>
      <w:r w:rsidRPr="00D26532">
        <w:rPr>
          <w:rFonts w:cstheme="minorHAnsi"/>
          <w:sz w:val="20"/>
          <w:szCs w:val="20"/>
          <w:lang w:val="en-GB"/>
        </w:rPr>
        <w:t xml:space="preserve"> </w:t>
      </w:r>
      <w:r w:rsidRPr="00D26532">
        <w:rPr>
          <w:rFonts w:cstheme="minorHAnsi"/>
          <w:sz w:val="20"/>
          <w:szCs w:val="20"/>
        </w:rPr>
        <w:t>την</w:t>
      </w:r>
      <w:r w:rsidRPr="00D26532">
        <w:rPr>
          <w:rFonts w:cstheme="minorHAnsi"/>
          <w:sz w:val="20"/>
          <w:szCs w:val="20"/>
          <w:lang w:val="en-GB"/>
        </w:rPr>
        <w:t xml:space="preserve"> </w:t>
      </w:r>
      <w:r w:rsidRPr="00D26532">
        <w:rPr>
          <w:rFonts w:cstheme="minorHAnsi"/>
          <w:sz w:val="20"/>
          <w:szCs w:val="20"/>
        </w:rPr>
        <w:t>απόδειξη</w:t>
      </w:r>
      <w:r w:rsidRPr="00D26532">
        <w:rPr>
          <w:rFonts w:cstheme="minorHAnsi"/>
          <w:sz w:val="20"/>
          <w:szCs w:val="20"/>
          <w:lang w:val="en-GB"/>
        </w:rPr>
        <w:t xml:space="preserve"> </w:t>
      </w:r>
      <w:r w:rsidRPr="00D26532">
        <w:rPr>
          <w:rFonts w:cstheme="minorHAnsi"/>
          <w:sz w:val="20"/>
          <w:szCs w:val="20"/>
        </w:rPr>
        <w:t>της</w:t>
      </w:r>
      <w:r w:rsidRPr="00D26532">
        <w:rPr>
          <w:rFonts w:cstheme="minorHAnsi"/>
          <w:sz w:val="20"/>
          <w:szCs w:val="20"/>
          <w:lang w:val="en-GB"/>
        </w:rPr>
        <w:t xml:space="preserve"> </w:t>
      </w:r>
      <w:r w:rsidRPr="00D26532">
        <w:rPr>
          <w:rFonts w:cstheme="minorHAnsi"/>
          <w:sz w:val="20"/>
          <w:szCs w:val="20"/>
        </w:rPr>
        <w:t>άριστης</w:t>
      </w:r>
      <w:r w:rsidRPr="00D26532">
        <w:rPr>
          <w:rFonts w:cstheme="minorHAnsi"/>
          <w:sz w:val="20"/>
          <w:szCs w:val="20"/>
          <w:lang w:val="en-GB"/>
        </w:rPr>
        <w:t xml:space="preserve"> </w:t>
      </w:r>
      <w:r w:rsidRPr="00D26532">
        <w:rPr>
          <w:rFonts w:cstheme="minorHAnsi"/>
          <w:sz w:val="20"/>
          <w:szCs w:val="20"/>
        </w:rPr>
        <w:t>γνώσης</w:t>
      </w:r>
      <w:r w:rsidRPr="00D26532">
        <w:rPr>
          <w:rFonts w:cstheme="minorHAnsi"/>
          <w:sz w:val="20"/>
          <w:szCs w:val="20"/>
          <w:lang w:val="en-US"/>
        </w:rPr>
        <w:t>)</w:t>
      </w:r>
    </w:p>
    <w:p w14:paraId="7B2BE051" w14:textId="5B4B161B" w:rsidR="00D26532" w:rsidRPr="00D26532" w:rsidRDefault="00D26532" w:rsidP="00D26532">
      <w:pPr>
        <w:pStyle w:val="ListParagraph"/>
        <w:numPr>
          <w:ilvl w:val="0"/>
          <w:numId w:val="13"/>
        </w:numPr>
        <w:ind w:left="360"/>
        <w:rPr>
          <w:rFonts w:cstheme="minorHAnsi"/>
          <w:sz w:val="20"/>
          <w:szCs w:val="20"/>
          <w:lang w:val="en-US"/>
        </w:rPr>
      </w:pPr>
      <w:r w:rsidRPr="00D26532">
        <w:rPr>
          <w:rFonts w:cstheme="minorHAnsi"/>
          <w:sz w:val="20"/>
          <w:szCs w:val="20"/>
          <w:lang w:val="en-GB"/>
        </w:rPr>
        <w:t xml:space="preserve">EDI Level 3 Certificate in ESOL International JETSET Level 7 (CEF C2) </w:t>
      </w:r>
      <w:r w:rsidRPr="00D26532">
        <w:rPr>
          <w:rFonts w:cstheme="minorHAnsi"/>
          <w:sz w:val="20"/>
          <w:szCs w:val="20"/>
        </w:rPr>
        <w:t>ή</w:t>
      </w:r>
      <w:r w:rsidRPr="00D26532">
        <w:rPr>
          <w:rFonts w:cstheme="minorHAnsi"/>
          <w:sz w:val="20"/>
          <w:szCs w:val="20"/>
          <w:lang w:val="en-GB"/>
        </w:rPr>
        <w:t xml:space="preserve"> </w:t>
      </w:r>
      <w:r w:rsidRPr="00D26532">
        <w:rPr>
          <w:rFonts w:cstheme="minorHAnsi"/>
          <w:sz w:val="20"/>
          <w:szCs w:val="20"/>
          <w:lang w:val="en-US"/>
        </w:rPr>
        <w:t>PEARSON</w:t>
      </w:r>
      <w:r w:rsidRPr="00D26532">
        <w:rPr>
          <w:rFonts w:cstheme="minorHAnsi"/>
          <w:sz w:val="20"/>
          <w:szCs w:val="20"/>
          <w:lang w:val="en-GB"/>
        </w:rPr>
        <w:t xml:space="preserve"> EDI Level 3 Certificate in ESOL International (CEF C2)</w:t>
      </w:r>
      <w:r w:rsidRPr="00D26532">
        <w:rPr>
          <w:rFonts w:cstheme="minorHAnsi"/>
          <w:sz w:val="20"/>
          <w:szCs w:val="20"/>
          <w:lang w:val="en-US"/>
        </w:rPr>
        <w:t xml:space="preserve"> </w:t>
      </w:r>
      <w:r w:rsidRPr="00D26532">
        <w:rPr>
          <w:rFonts w:cstheme="minorHAnsi"/>
          <w:sz w:val="20"/>
          <w:szCs w:val="20"/>
        </w:rPr>
        <w:t>ή</w:t>
      </w:r>
      <w:r w:rsidRPr="00D26532">
        <w:rPr>
          <w:rFonts w:cstheme="minorHAnsi"/>
          <w:sz w:val="20"/>
          <w:szCs w:val="20"/>
          <w:lang w:val="en-US"/>
        </w:rPr>
        <w:t xml:space="preserve"> PEARSON LCCI LEVEL 3 CERTIFICATE IN </w:t>
      </w:r>
      <w:r w:rsidRPr="00D26532">
        <w:rPr>
          <w:rFonts w:cstheme="minorHAnsi"/>
          <w:caps/>
          <w:sz w:val="20"/>
          <w:szCs w:val="20"/>
          <w:lang w:val="en-GB"/>
        </w:rPr>
        <w:t xml:space="preserve">ESOL </w:t>
      </w:r>
      <w:r w:rsidRPr="00D26532">
        <w:rPr>
          <w:rFonts w:cstheme="minorHAnsi"/>
          <w:sz w:val="20"/>
          <w:szCs w:val="20"/>
          <w:lang w:val="en-US"/>
        </w:rPr>
        <w:t xml:space="preserve">INTERNATIONAL </w:t>
      </w:r>
      <w:r w:rsidRPr="00D26532">
        <w:rPr>
          <w:rFonts w:cstheme="minorHAnsi"/>
          <w:sz w:val="20"/>
          <w:szCs w:val="20"/>
          <w:lang w:val="en-GB"/>
        </w:rPr>
        <w:t>(CEF</w:t>
      </w:r>
      <w:r w:rsidRPr="00D26532">
        <w:rPr>
          <w:rFonts w:cstheme="minorHAnsi"/>
          <w:sz w:val="20"/>
          <w:szCs w:val="20"/>
          <w:lang w:val="en-US"/>
        </w:rPr>
        <w:t>R</w:t>
      </w:r>
      <w:r w:rsidRPr="00D26532">
        <w:rPr>
          <w:rFonts w:cstheme="minorHAnsi"/>
          <w:sz w:val="20"/>
          <w:szCs w:val="20"/>
          <w:lang w:val="en-GB"/>
        </w:rPr>
        <w:t xml:space="preserve"> C2)</w:t>
      </w:r>
    </w:p>
    <w:p w14:paraId="1F52650D" w14:textId="177FD2E9" w:rsidR="00D26532" w:rsidRPr="00D26532" w:rsidRDefault="00D26532" w:rsidP="00D26532">
      <w:pPr>
        <w:pStyle w:val="ListParagraph"/>
        <w:numPr>
          <w:ilvl w:val="0"/>
          <w:numId w:val="13"/>
        </w:numPr>
        <w:ind w:left="360"/>
        <w:rPr>
          <w:rFonts w:cstheme="minorHAnsi"/>
          <w:sz w:val="20"/>
          <w:szCs w:val="20"/>
          <w:lang w:val="en-US"/>
        </w:rPr>
      </w:pPr>
      <w:r w:rsidRPr="00D26532">
        <w:rPr>
          <w:rFonts w:cstheme="minorHAnsi"/>
          <w:sz w:val="20"/>
          <w:szCs w:val="20"/>
          <w:lang w:val="en-US"/>
        </w:rPr>
        <w:t>PEARSON LCCI EFB LEVEL 4 (</w:t>
      </w:r>
      <w:r w:rsidRPr="00D26532">
        <w:rPr>
          <w:rFonts w:cstheme="minorHAnsi"/>
          <w:sz w:val="20"/>
          <w:szCs w:val="20"/>
        </w:rPr>
        <w:t>Ενότητες</w:t>
      </w:r>
      <w:r w:rsidRPr="00D26532">
        <w:rPr>
          <w:rFonts w:cstheme="minorHAnsi"/>
          <w:sz w:val="20"/>
          <w:szCs w:val="20"/>
          <w:lang w:val="en-US"/>
        </w:rPr>
        <w:t xml:space="preserve">: Reading, Writing, Listening, Speaking, </w:t>
      </w:r>
      <w:r w:rsidRPr="00D26532">
        <w:rPr>
          <w:rFonts w:cstheme="minorHAnsi"/>
          <w:sz w:val="20"/>
          <w:szCs w:val="20"/>
        </w:rPr>
        <w:t>με</w:t>
      </w:r>
      <w:r w:rsidRPr="00D26532">
        <w:rPr>
          <w:rFonts w:cstheme="minorHAnsi"/>
          <w:sz w:val="20"/>
          <w:szCs w:val="20"/>
          <w:lang w:val="en-US"/>
        </w:rPr>
        <w:t xml:space="preserve"> </w:t>
      </w:r>
      <w:r w:rsidRPr="00D26532">
        <w:rPr>
          <w:rFonts w:cstheme="minorHAnsi"/>
          <w:sz w:val="20"/>
          <w:szCs w:val="20"/>
        </w:rPr>
        <w:t>βαθμό</w:t>
      </w:r>
      <w:r w:rsidRPr="00D26532">
        <w:rPr>
          <w:rFonts w:cstheme="minorHAnsi"/>
          <w:sz w:val="20"/>
          <w:szCs w:val="20"/>
          <w:lang w:val="en-US"/>
        </w:rPr>
        <w:t xml:space="preserve"> «Distinction” </w:t>
      </w:r>
      <w:r w:rsidRPr="00D26532">
        <w:rPr>
          <w:rFonts w:cstheme="minorHAnsi"/>
          <w:sz w:val="20"/>
          <w:szCs w:val="20"/>
        </w:rPr>
        <w:t>ή</w:t>
      </w:r>
      <w:r w:rsidRPr="00D26532">
        <w:rPr>
          <w:rFonts w:cstheme="minorHAnsi"/>
          <w:sz w:val="20"/>
          <w:szCs w:val="20"/>
          <w:lang w:val="en-US"/>
        </w:rPr>
        <w:t xml:space="preserve"> “Credit”)</w:t>
      </w:r>
    </w:p>
    <w:p w14:paraId="6352D0F0" w14:textId="1C214850" w:rsidR="00D26532" w:rsidRPr="00D26532" w:rsidRDefault="00D26532" w:rsidP="00D26532">
      <w:pPr>
        <w:pStyle w:val="ListParagraph"/>
        <w:numPr>
          <w:ilvl w:val="0"/>
          <w:numId w:val="13"/>
        </w:numPr>
        <w:ind w:left="360"/>
        <w:rPr>
          <w:rFonts w:cstheme="minorHAnsi"/>
          <w:sz w:val="20"/>
          <w:szCs w:val="20"/>
          <w:lang w:val="en-US"/>
        </w:rPr>
      </w:pPr>
      <w:r w:rsidRPr="00D26532">
        <w:rPr>
          <w:rFonts w:cstheme="minorHAnsi"/>
          <w:sz w:val="20"/>
          <w:szCs w:val="20"/>
          <w:lang w:val="en-GB"/>
        </w:rPr>
        <w:t>OCNW Certificate in ESOL International at Level 3 (Common European Framework equivalent level C2) (</w:t>
      </w:r>
      <w:r w:rsidRPr="00D26532">
        <w:rPr>
          <w:rFonts w:cstheme="minorHAnsi"/>
          <w:sz w:val="20"/>
          <w:szCs w:val="20"/>
        </w:rPr>
        <w:t>μέχρι</w:t>
      </w:r>
      <w:r w:rsidRPr="00D26532">
        <w:rPr>
          <w:rFonts w:cstheme="minorHAnsi"/>
          <w:sz w:val="20"/>
          <w:szCs w:val="20"/>
          <w:lang w:val="en-GB"/>
        </w:rPr>
        <w:t xml:space="preserve"> 31/8/2009)</w:t>
      </w:r>
    </w:p>
    <w:p w14:paraId="0ED76801" w14:textId="0AC28D41" w:rsidR="00D26532" w:rsidRPr="00D26532" w:rsidRDefault="00D26532" w:rsidP="00D26532">
      <w:pPr>
        <w:pStyle w:val="ListParagraph"/>
        <w:numPr>
          <w:ilvl w:val="0"/>
          <w:numId w:val="13"/>
        </w:numPr>
        <w:ind w:left="360"/>
        <w:rPr>
          <w:rFonts w:cstheme="minorHAnsi"/>
          <w:sz w:val="20"/>
          <w:szCs w:val="20"/>
          <w:lang w:val="en-US"/>
        </w:rPr>
      </w:pPr>
      <w:r w:rsidRPr="00D26532">
        <w:rPr>
          <w:rFonts w:cstheme="minorHAnsi"/>
          <w:sz w:val="20"/>
          <w:szCs w:val="20"/>
          <w:lang w:val="en-US"/>
        </w:rPr>
        <w:lastRenderedPageBreak/>
        <w:t>Ascentis Level 3 Certificate in ESOL International (CEF C2)</w:t>
      </w:r>
    </w:p>
    <w:p w14:paraId="209168C7" w14:textId="7D15652A" w:rsidR="00D26532" w:rsidRPr="00D26532" w:rsidRDefault="00D26532" w:rsidP="00D26532">
      <w:pPr>
        <w:pStyle w:val="ListParagraph"/>
        <w:numPr>
          <w:ilvl w:val="0"/>
          <w:numId w:val="13"/>
        </w:numPr>
        <w:ind w:left="360"/>
        <w:rPr>
          <w:rFonts w:cstheme="minorHAnsi"/>
          <w:sz w:val="20"/>
          <w:szCs w:val="20"/>
          <w:lang w:val="en-GB"/>
        </w:rPr>
      </w:pPr>
      <w:r w:rsidRPr="00D26532">
        <w:rPr>
          <w:rFonts w:cstheme="minorHAnsi"/>
          <w:sz w:val="20"/>
          <w:szCs w:val="20"/>
          <w:lang w:val="en-GB"/>
        </w:rPr>
        <w:t>ESB Level 3 Certificate in ESOL International All Modes (Council of Europe Level C2).</w:t>
      </w:r>
    </w:p>
    <w:p w14:paraId="4DB4CB95" w14:textId="5416F0D0" w:rsidR="00D26532" w:rsidRPr="00D26532" w:rsidRDefault="00D26532" w:rsidP="00D26532">
      <w:pPr>
        <w:pStyle w:val="ListParagraph"/>
        <w:numPr>
          <w:ilvl w:val="0"/>
          <w:numId w:val="13"/>
        </w:numPr>
        <w:ind w:left="360"/>
        <w:rPr>
          <w:rFonts w:cstheme="minorHAnsi"/>
          <w:sz w:val="20"/>
          <w:szCs w:val="20"/>
          <w:lang w:val="en-US"/>
        </w:rPr>
      </w:pPr>
      <w:r w:rsidRPr="00D26532">
        <w:rPr>
          <w:rFonts w:cstheme="minorHAnsi"/>
          <w:sz w:val="20"/>
          <w:szCs w:val="20"/>
          <w:lang w:val="en-GB"/>
        </w:rPr>
        <w:t>Michigan State University – Certificate of English Language Proficiency (MSU – CELP) :</w:t>
      </w:r>
      <w:r w:rsidRPr="00D26532">
        <w:rPr>
          <w:rFonts w:cstheme="minorHAnsi"/>
          <w:sz w:val="20"/>
          <w:szCs w:val="20"/>
          <w:lang w:val="en-US"/>
        </w:rPr>
        <w:t xml:space="preserve"> CEF C2</w:t>
      </w:r>
    </w:p>
    <w:p w14:paraId="222BEFC0" w14:textId="6C32ED0A" w:rsidR="00D26532" w:rsidRPr="00D26532" w:rsidRDefault="00D26532" w:rsidP="00D26532">
      <w:pPr>
        <w:pStyle w:val="ListParagraph"/>
        <w:numPr>
          <w:ilvl w:val="0"/>
          <w:numId w:val="13"/>
        </w:numPr>
        <w:ind w:left="360"/>
        <w:rPr>
          <w:rFonts w:cstheme="minorHAnsi"/>
          <w:sz w:val="20"/>
          <w:szCs w:val="20"/>
          <w:lang w:val="en-GB"/>
        </w:rPr>
      </w:pPr>
      <w:r w:rsidRPr="00D26532">
        <w:rPr>
          <w:rFonts w:cstheme="minorHAnsi"/>
          <w:sz w:val="20"/>
          <w:szCs w:val="20"/>
          <w:lang w:val="en-GB"/>
        </w:rPr>
        <w:t xml:space="preserve">Test of Interactive English, C2 Level (ACELS) </w:t>
      </w:r>
      <w:r w:rsidRPr="00D26532">
        <w:rPr>
          <w:rFonts w:cstheme="minorHAnsi"/>
          <w:sz w:val="20"/>
          <w:szCs w:val="20"/>
        </w:rPr>
        <w:t>ή</w:t>
      </w:r>
      <w:r w:rsidRPr="00D26532">
        <w:rPr>
          <w:rFonts w:cstheme="minorHAnsi"/>
          <w:sz w:val="20"/>
          <w:szCs w:val="20"/>
          <w:lang w:val="en-US"/>
        </w:rPr>
        <w:t xml:space="preserve"> </w:t>
      </w:r>
      <w:r w:rsidRPr="00D26532">
        <w:rPr>
          <w:rFonts w:cstheme="minorHAnsi"/>
          <w:sz w:val="20"/>
          <w:szCs w:val="20"/>
          <w:lang w:val="en-GB"/>
        </w:rPr>
        <w:t>Test of Interactive English, C2 Level</w:t>
      </w:r>
      <w:r w:rsidRPr="00D26532">
        <w:rPr>
          <w:rFonts w:cstheme="minorHAnsi"/>
          <w:sz w:val="20"/>
          <w:szCs w:val="20"/>
          <w:lang w:val="en-US"/>
        </w:rPr>
        <w:t xml:space="preserve"> (Gatehouse Awards)</w:t>
      </w:r>
    </w:p>
    <w:p w14:paraId="37F10904" w14:textId="73FF1FC1" w:rsidR="00D26532" w:rsidRPr="00D26532" w:rsidRDefault="00D26532" w:rsidP="00D26532">
      <w:pPr>
        <w:pStyle w:val="ListParagraph"/>
        <w:numPr>
          <w:ilvl w:val="0"/>
          <w:numId w:val="13"/>
        </w:numPr>
        <w:ind w:left="360"/>
        <w:rPr>
          <w:rFonts w:cstheme="minorHAnsi"/>
          <w:sz w:val="20"/>
          <w:szCs w:val="20"/>
          <w:lang w:val="en-GB"/>
        </w:rPr>
      </w:pPr>
      <w:r w:rsidRPr="00D26532">
        <w:rPr>
          <w:rFonts w:cstheme="minorHAnsi"/>
          <w:sz w:val="20"/>
          <w:szCs w:val="20"/>
          <w:lang w:val="en-GB"/>
        </w:rPr>
        <w:t>NOCN Level 3 Certificate in ESOL International (C2)</w:t>
      </w:r>
    </w:p>
    <w:p w14:paraId="049BAACD" w14:textId="58B32F1F" w:rsidR="00D26532" w:rsidRPr="00AD55B7" w:rsidRDefault="00D26532" w:rsidP="00D26532">
      <w:pPr>
        <w:pStyle w:val="ListParagraph"/>
        <w:numPr>
          <w:ilvl w:val="0"/>
          <w:numId w:val="13"/>
        </w:numPr>
        <w:ind w:left="360"/>
        <w:rPr>
          <w:rFonts w:cstheme="minorHAnsi"/>
          <w:sz w:val="20"/>
          <w:szCs w:val="20"/>
          <w:lang w:val="en-US"/>
        </w:rPr>
      </w:pPr>
      <w:r w:rsidRPr="00D26532">
        <w:rPr>
          <w:rFonts w:cstheme="minorHAnsi"/>
          <w:sz w:val="20"/>
          <w:szCs w:val="20"/>
          <w:lang w:val="en-GB"/>
        </w:rPr>
        <w:t xml:space="preserve">AIM Awards Level 3 Certificate in ESOL International (C2) </w:t>
      </w:r>
      <w:r w:rsidRPr="00D26532">
        <w:rPr>
          <w:rFonts w:cstheme="minorHAnsi"/>
          <w:sz w:val="20"/>
          <w:szCs w:val="20"/>
          <w:lang w:val="en-US"/>
        </w:rPr>
        <w:t>(</w:t>
      </w:r>
      <w:r w:rsidRPr="00D26532">
        <w:rPr>
          <w:rFonts w:cstheme="minorHAnsi"/>
          <w:sz w:val="20"/>
          <w:szCs w:val="20"/>
        </w:rPr>
        <w:t>Ενότητες</w:t>
      </w:r>
      <w:r w:rsidRPr="00D26532">
        <w:rPr>
          <w:rFonts w:cstheme="minorHAnsi"/>
          <w:sz w:val="20"/>
          <w:szCs w:val="20"/>
          <w:lang w:val="en-US"/>
        </w:rPr>
        <w:t>: Listening, Reading, Writing, Speaking</w:t>
      </w:r>
      <w:r w:rsidRPr="00AD55B7">
        <w:rPr>
          <w:rFonts w:cstheme="minorHAnsi"/>
          <w:sz w:val="20"/>
          <w:szCs w:val="20"/>
          <w:lang w:val="en-US"/>
        </w:rPr>
        <w:t>)</w:t>
      </w:r>
      <w:r w:rsidR="00AD55B7" w:rsidRPr="00AD55B7">
        <w:rPr>
          <w:rFonts w:cstheme="minorHAnsi"/>
          <w:sz w:val="20"/>
          <w:szCs w:val="20"/>
          <w:lang w:val="en-US"/>
        </w:rPr>
        <w:t xml:space="preserve"> </w:t>
      </w:r>
      <w:r w:rsidR="00AD55B7" w:rsidRPr="00AD55B7">
        <w:rPr>
          <w:rFonts w:cstheme="minorHAnsi"/>
          <w:sz w:val="20"/>
          <w:szCs w:val="20"/>
        </w:rPr>
        <w:t>ή</w:t>
      </w:r>
      <w:r w:rsidR="00AD55B7" w:rsidRPr="00AD55B7">
        <w:rPr>
          <w:rFonts w:cstheme="minorHAnsi"/>
          <w:sz w:val="20"/>
          <w:szCs w:val="20"/>
          <w:lang w:val="en-US"/>
        </w:rPr>
        <w:t xml:space="preserve"> </w:t>
      </w:r>
      <w:r w:rsidR="00AD55B7" w:rsidRPr="00AD55B7">
        <w:rPr>
          <w:rFonts w:cstheme="minorHAnsi"/>
          <w:sz w:val="20"/>
          <w:szCs w:val="20"/>
          <w:lang w:val="en-GB"/>
        </w:rPr>
        <w:t xml:space="preserve">AIM </w:t>
      </w:r>
      <w:r w:rsidR="00AD55B7" w:rsidRPr="00AD55B7">
        <w:rPr>
          <w:rFonts w:cstheme="minorHAnsi"/>
          <w:sz w:val="20"/>
          <w:szCs w:val="20"/>
          <w:lang w:val="en-US"/>
        </w:rPr>
        <w:t xml:space="preserve">Qualifications </w:t>
      </w:r>
      <w:r w:rsidR="00AD55B7" w:rsidRPr="00AD55B7">
        <w:rPr>
          <w:rFonts w:cstheme="minorHAnsi"/>
          <w:sz w:val="20"/>
          <w:szCs w:val="20"/>
          <w:lang w:val="en-GB"/>
        </w:rPr>
        <w:t xml:space="preserve">Level 3 Certificate in ESOL International (C2) (Anglia Mastery) </w:t>
      </w:r>
      <w:r w:rsidR="00AD55B7" w:rsidRPr="00AD55B7">
        <w:rPr>
          <w:rFonts w:cstheme="minorHAnsi"/>
          <w:sz w:val="20"/>
          <w:szCs w:val="20"/>
          <w:lang w:val="en-US"/>
        </w:rPr>
        <w:t>(</w:t>
      </w:r>
      <w:r w:rsidR="00AD55B7" w:rsidRPr="00AD55B7">
        <w:rPr>
          <w:rFonts w:cstheme="minorHAnsi"/>
          <w:sz w:val="20"/>
          <w:szCs w:val="20"/>
        </w:rPr>
        <w:t>Ενότητες</w:t>
      </w:r>
      <w:r w:rsidR="00AD55B7" w:rsidRPr="00AD55B7">
        <w:rPr>
          <w:rFonts w:cstheme="minorHAnsi"/>
          <w:sz w:val="20"/>
          <w:szCs w:val="20"/>
          <w:lang w:val="en-US"/>
        </w:rPr>
        <w:t>: Listening, Reading, Writing, Speaking).</w:t>
      </w:r>
    </w:p>
    <w:p w14:paraId="4DCA06FB" w14:textId="353361F9" w:rsidR="00D26532" w:rsidRPr="00D26532" w:rsidRDefault="00D26532" w:rsidP="00D26532">
      <w:pPr>
        <w:pStyle w:val="ListParagraph"/>
        <w:numPr>
          <w:ilvl w:val="0"/>
          <w:numId w:val="13"/>
        </w:numPr>
        <w:ind w:left="360"/>
        <w:rPr>
          <w:rFonts w:cstheme="minorHAnsi"/>
          <w:sz w:val="20"/>
          <w:szCs w:val="20"/>
          <w:lang w:val="en-US"/>
        </w:rPr>
      </w:pPr>
      <w:r w:rsidRPr="00D26532">
        <w:rPr>
          <w:rFonts w:cstheme="minorHAnsi"/>
          <w:sz w:val="20"/>
          <w:szCs w:val="20"/>
          <w:lang w:val="en-US"/>
        </w:rPr>
        <w:t>LRN Level 3 Certificate in ESOL International (CEF C2)</w:t>
      </w:r>
    </w:p>
    <w:p w14:paraId="3052CF3F" w14:textId="02C0B02D" w:rsidR="00D26532" w:rsidRPr="00D26532" w:rsidRDefault="00D26532" w:rsidP="00D26532">
      <w:pPr>
        <w:pStyle w:val="ListParagraph"/>
        <w:numPr>
          <w:ilvl w:val="0"/>
          <w:numId w:val="13"/>
        </w:numPr>
        <w:ind w:left="360"/>
        <w:rPr>
          <w:rFonts w:cstheme="minorHAnsi"/>
          <w:sz w:val="20"/>
          <w:szCs w:val="20"/>
          <w:lang w:val="en-US"/>
        </w:rPr>
      </w:pPr>
      <w:r w:rsidRPr="00D26532">
        <w:rPr>
          <w:rFonts w:cstheme="minorHAnsi"/>
          <w:sz w:val="20"/>
          <w:szCs w:val="20"/>
          <w:lang w:val="en-US"/>
        </w:rPr>
        <w:t xml:space="preserve">GA   Level 3 Certificate in ESOL International – (CEFR: C2) </w:t>
      </w:r>
      <w:r w:rsidRPr="00D26532">
        <w:rPr>
          <w:rFonts w:cstheme="minorHAnsi"/>
          <w:sz w:val="20"/>
          <w:szCs w:val="20"/>
        </w:rPr>
        <w:t>ή</w:t>
      </w:r>
      <w:r w:rsidRPr="00D26532">
        <w:rPr>
          <w:rFonts w:cstheme="minorHAnsi"/>
          <w:sz w:val="20"/>
          <w:szCs w:val="20"/>
          <w:lang w:val="en-US"/>
        </w:rPr>
        <w:t xml:space="preserve"> GA Level 3 Certificate in ESOL International (Classic C2) </w:t>
      </w:r>
    </w:p>
    <w:p w14:paraId="44772CDD" w14:textId="2E07F7F8" w:rsidR="00D26532" w:rsidRPr="00D26532" w:rsidRDefault="00D26532" w:rsidP="00D26532">
      <w:pPr>
        <w:pStyle w:val="ListParagraph"/>
        <w:numPr>
          <w:ilvl w:val="0"/>
          <w:numId w:val="13"/>
        </w:numPr>
        <w:ind w:left="360" w:right="-170"/>
        <w:rPr>
          <w:rFonts w:cstheme="minorHAnsi"/>
          <w:sz w:val="20"/>
          <w:szCs w:val="20"/>
          <w:lang w:val="en-US"/>
        </w:rPr>
      </w:pPr>
      <w:r w:rsidRPr="00D26532">
        <w:rPr>
          <w:rFonts w:cstheme="minorHAnsi"/>
          <w:bCs/>
          <w:sz w:val="20"/>
          <w:szCs w:val="20"/>
          <w:lang w:val="en-US"/>
        </w:rPr>
        <w:t xml:space="preserve">C2 </w:t>
      </w:r>
      <w:r w:rsidRPr="00D26532">
        <w:rPr>
          <w:rFonts w:cstheme="minorHAnsi"/>
          <w:sz w:val="20"/>
          <w:szCs w:val="20"/>
          <w:lang w:val="en-US"/>
        </w:rPr>
        <w:t>-</w:t>
      </w:r>
      <w:r>
        <w:rPr>
          <w:rFonts w:cstheme="minorHAnsi"/>
          <w:sz w:val="20"/>
          <w:szCs w:val="20"/>
          <w:lang w:val="en-US"/>
        </w:rPr>
        <w:t xml:space="preserve"> </w:t>
      </w:r>
      <w:r w:rsidRPr="00D26532">
        <w:rPr>
          <w:rFonts w:cstheme="minorHAnsi"/>
          <w:sz w:val="20"/>
          <w:szCs w:val="20"/>
          <w:lang w:val="en-US"/>
        </w:rPr>
        <w:t xml:space="preserve">LanguageCert Level 3 Certificate in ESOL International (Listening, Reading, Writing) (MasteryC2) </w:t>
      </w:r>
      <w:r w:rsidRPr="00D26532">
        <w:rPr>
          <w:rFonts w:cstheme="minorHAnsi"/>
          <w:sz w:val="20"/>
          <w:szCs w:val="20"/>
        </w:rPr>
        <w:t>και</w:t>
      </w:r>
      <w:r w:rsidRPr="00D26532">
        <w:rPr>
          <w:rFonts w:cstheme="minorHAnsi"/>
          <w:sz w:val="20"/>
          <w:szCs w:val="20"/>
          <w:lang w:val="en-US"/>
        </w:rPr>
        <w:t xml:space="preserve"> </w:t>
      </w:r>
      <w:r w:rsidRPr="005A7C60">
        <w:rPr>
          <w:rFonts w:cstheme="minorHAnsi"/>
          <w:bCs/>
          <w:sz w:val="20"/>
          <w:szCs w:val="20"/>
          <w:lang w:val="en-US"/>
        </w:rPr>
        <w:t>C2</w:t>
      </w:r>
      <w:r w:rsidRPr="00D26532">
        <w:rPr>
          <w:rFonts w:cstheme="minorHAnsi"/>
          <w:sz w:val="20"/>
          <w:szCs w:val="20"/>
          <w:lang w:val="en-US"/>
        </w:rPr>
        <w:t xml:space="preserve">- LanguageCert Level 3 Certificate in ESOL International (Speaking) (Mastery C2) </w:t>
      </w:r>
      <w:r w:rsidRPr="00D26532">
        <w:rPr>
          <w:rFonts w:cstheme="minorHAnsi"/>
          <w:sz w:val="20"/>
          <w:szCs w:val="20"/>
          <w:lang w:val="en-GB"/>
        </w:rPr>
        <w:t>(</w:t>
      </w:r>
      <w:r w:rsidRPr="00D26532">
        <w:rPr>
          <w:rFonts w:cstheme="minorHAnsi"/>
          <w:sz w:val="20"/>
          <w:szCs w:val="20"/>
        </w:rPr>
        <w:t>Συνυποβάλλονται</w:t>
      </w:r>
      <w:r w:rsidRPr="00D26532">
        <w:rPr>
          <w:rFonts w:cstheme="minorHAnsi"/>
          <w:sz w:val="20"/>
          <w:szCs w:val="20"/>
          <w:lang w:val="en-GB"/>
        </w:rPr>
        <w:t xml:space="preserve"> </w:t>
      </w:r>
      <w:r w:rsidRPr="00D26532">
        <w:rPr>
          <w:rFonts w:cstheme="minorHAnsi"/>
          <w:sz w:val="20"/>
          <w:szCs w:val="20"/>
        </w:rPr>
        <w:t>αθροιστικά</w:t>
      </w:r>
      <w:r w:rsidRPr="00D26532">
        <w:rPr>
          <w:rFonts w:cstheme="minorHAnsi"/>
          <w:sz w:val="20"/>
          <w:szCs w:val="20"/>
          <w:lang w:val="en-GB"/>
        </w:rPr>
        <w:t xml:space="preserve"> </w:t>
      </w:r>
      <w:r w:rsidRPr="00D26532">
        <w:rPr>
          <w:rFonts w:cstheme="minorHAnsi"/>
          <w:sz w:val="20"/>
          <w:szCs w:val="20"/>
        </w:rPr>
        <w:t>για</w:t>
      </w:r>
      <w:r w:rsidRPr="00D26532">
        <w:rPr>
          <w:rFonts w:cstheme="minorHAnsi"/>
          <w:sz w:val="20"/>
          <w:szCs w:val="20"/>
          <w:lang w:val="en-GB"/>
        </w:rPr>
        <w:t xml:space="preserve"> </w:t>
      </w:r>
      <w:r w:rsidRPr="00D26532">
        <w:rPr>
          <w:rFonts w:cstheme="minorHAnsi"/>
          <w:sz w:val="20"/>
          <w:szCs w:val="20"/>
        </w:rPr>
        <w:t>την</w:t>
      </w:r>
      <w:r w:rsidRPr="00D26532">
        <w:rPr>
          <w:rFonts w:cstheme="minorHAnsi"/>
          <w:sz w:val="20"/>
          <w:szCs w:val="20"/>
          <w:lang w:val="en-GB"/>
        </w:rPr>
        <w:t xml:space="preserve"> </w:t>
      </w:r>
      <w:r w:rsidRPr="00D26532">
        <w:rPr>
          <w:rFonts w:cstheme="minorHAnsi"/>
          <w:sz w:val="20"/>
          <w:szCs w:val="20"/>
        </w:rPr>
        <w:t>απόδειξη</w:t>
      </w:r>
      <w:r w:rsidRPr="00D26532">
        <w:rPr>
          <w:rFonts w:cstheme="minorHAnsi"/>
          <w:sz w:val="20"/>
          <w:szCs w:val="20"/>
          <w:lang w:val="en-GB"/>
        </w:rPr>
        <w:t xml:space="preserve"> </w:t>
      </w:r>
      <w:r w:rsidRPr="00D26532">
        <w:rPr>
          <w:rFonts w:cstheme="minorHAnsi"/>
          <w:sz w:val="20"/>
          <w:szCs w:val="20"/>
        </w:rPr>
        <w:t>της</w:t>
      </w:r>
      <w:r w:rsidRPr="00D26532">
        <w:rPr>
          <w:rFonts w:cstheme="minorHAnsi"/>
          <w:sz w:val="20"/>
          <w:szCs w:val="20"/>
          <w:lang w:val="en-GB"/>
        </w:rPr>
        <w:t xml:space="preserve"> </w:t>
      </w:r>
      <w:r w:rsidRPr="00D26532">
        <w:rPr>
          <w:rFonts w:cstheme="minorHAnsi"/>
          <w:sz w:val="20"/>
          <w:szCs w:val="20"/>
        </w:rPr>
        <w:t>άριστης</w:t>
      </w:r>
      <w:r w:rsidRPr="00D26532">
        <w:rPr>
          <w:rFonts w:cstheme="minorHAnsi"/>
          <w:sz w:val="20"/>
          <w:szCs w:val="20"/>
          <w:lang w:val="en-GB"/>
        </w:rPr>
        <w:t xml:space="preserve"> </w:t>
      </w:r>
      <w:r w:rsidRPr="00D26532">
        <w:rPr>
          <w:rFonts w:cstheme="minorHAnsi"/>
          <w:sz w:val="20"/>
          <w:szCs w:val="20"/>
        </w:rPr>
        <w:t>γνώσης</w:t>
      </w:r>
      <w:r w:rsidRPr="00D26532">
        <w:rPr>
          <w:rFonts w:cstheme="minorHAnsi"/>
          <w:sz w:val="20"/>
          <w:szCs w:val="20"/>
          <w:lang w:val="en-GB"/>
        </w:rPr>
        <w:t>)</w:t>
      </w:r>
    </w:p>
    <w:p w14:paraId="6148A2C6" w14:textId="7BF89802" w:rsidR="00D26532" w:rsidRPr="00D26532" w:rsidRDefault="00D26532" w:rsidP="00D26532">
      <w:pPr>
        <w:pStyle w:val="ListParagraph"/>
        <w:numPr>
          <w:ilvl w:val="0"/>
          <w:numId w:val="13"/>
        </w:numPr>
        <w:ind w:left="360"/>
        <w:rPr>
          <w:rFonts w:cstheme="minorHAnsi"/>
          <w:bCs/>
          <w:color w:val="212121"/>
          <w:sz w:val="20"/>
          <w:szCs w:val="20"/>
          <w:bdr w:val="none" w:sz="0" w:space="0" w:color="auto" w:frame="1"/>
          <w:shd w:val="clear" w:color="auto" w:fill="FFFFFF"/>
          <w:lang w:val="en-US"/>
        </w:rPr>
      </w:pPr>
      <w:r w:rsidRPr="00D26532">
        <w:rPr>
          <w:rFonts w:cstheme="minorHAnsi"/>
          <w:bCs/>
          <w:color w:val="212121"/>
          <w:sz w:val="20"/>
          <w:szCs w:val="20"/>
          <w:bdr w:val="none" w:sz="0" w:space="0" w:color="auto" w:frame="1"/>
          <w:shd w:val="clear" w:color="auto" w:fill="FFFFFF"/>
          <w:lang w:val="en-US"/>
        </w:rPr>
        <w:t>Open College Network West Midlands Level 3 Certificate in ESOL International (CEFR C2)</w:t>
      </w:r>
    </w:p>
    <w:p w14:paraId="4E9B07E8" w14:textId="05C4409A" w:rsidR="00D26532" w:rsidRPr="00D26532" w:rsidRDefault="00D26532" w:rsidP="00D26532">
      <w:pPr>
        <w:pStyle w:val="ListParagraph"/>
        <w:numPr>
          <w:ilvl w:val="0"/>
          <w:numId w:val="13"/>
        </w:numPr>
        <w:ind w:left="360"/>
        <w:rPr>
          <w:rFonts w:cstheme="minorHAnsi"/>
          <w:b/>
          <w:sz w:val="20"/>
          <w:szCs w:val="20"/>
          <w:lang w:val="en-US"/>
        </w:rPr>
      </w:pPr>
      <w:r w:rsidRPr="00D26532">
        <w:rPr>
          <w:rFonts w:cstheme="minorHAnsi"/>
          <w:sz w:val="20"/>
          <w:szCs w:val="20"/>
          <w:lang w:val="en-US"/>
        </w:rPr>
        <w:t xml:space="preserve">NYLC –NEW YORK </w:t>
      </w:r>
      <w:r w:rsidRPr="00D26532">
        <w:rPr>
          <w:rFonts w:cstheme="minorHAnsi"/>
          <w:caps/>
          <w:sz w:val="20"/>
          <w:szCs w:val="20"/>
          <w:lang w:val="en-US"/>
        </w:rPr>
        <w:t xml:space="preserve">Language CENTER </w:t>
      </w:r>
      <w:r w:rsidRPr="00D26532">
        <w:rPr>
          <w:rFonts w:cstheme="minorHAnsi"/>
          <w:sz w:val="20"/>
          <w:szCs w:val="20"/>
          <w:lang w:val="en-US"/>
        </w:rPr>
        <w:t xml:space="preserve">CERTIFICATE Level </w:t>
      </w:r>
      <w:r w:rsidRPr="005A7C60">
        <w:rPr>
          <w:rFonts w:cstheme="minorHAnsi"/>
          <w:bCs/>
          <w:sz w:val="20"/>
          <w:szCs w:val="20"/>
          <w:lang w:val="en-US"/>
        </w:rPr>
        <w:t>C2</w:t>
      </w:r>
    </w:p>
    <w:p w14:paraId="2C8B248D" w14:textId="6C92BB42" w:rsidR="00D26532" w:rsidRPr="00D26532" w:rsidRDefault="00D26532" w:rsidP="00D26532">
      <w:pPr>
        <w:pStyle w:val="ListParagraph"/>
        <w:numPr>
          <w:ilvl w:val="0"/>
          <w:numId w:val="13"/>
        </w:numPr>
        <w:ind w:left="360"/>
        <w:rPr>
          <w:rFonts w:cstheme="minorHAnsi"/>
          <w:sz w:val="20"/>
          <w:szCs w:val="20"/>
          <w:lang w:val="en-GB"/>
        </w:rPr>
      </w:pPr>
      <w:r w:rsidRPr="00D26532">
        <w:rPr>
          <w:rFonts w:cstheme="minorHAnsi"/>
          <w:sz w:val="20"/>
          <w:szCs w:val="20"/>
          <w:lang w:val="en-GB"/>
        </w:rPr>
        <w:t xml:space="preserve">LanguageCert Test of English (LTE) - LanguageCert Level 3 Certificate in ESOL International (Listening, Reading) (LanguageCert Test of English C2) </w:t>
      </w:r>
    </w:p>
    <w:p w14:paraId="54023298" w14:textId="695BD89C" w:rsidR="00D26532" w:rsidRPr="00D26532" w:rsidRDefault="00D26532" w:rsidP="00D26532">
      <w:pPr>
        <w:rPr>
          <w:rFonts w:cstheme="minorHAnsi"/>
          <w:b/>
          <w:sz w:val="20"/>
          <w:szCs w:val="20"/>
        </w:rPr>
      </w:pPr>
      <w:r w:rsidRPr="00D26532">
        <w:rPr>
          <w:rFonts w:cstheme="minorHAnsi"/>
          <w:b/>
          <w:sz w:val="20"/>
          <w:szCs w:val="20"/>
          <w:u w:val="single"/>
          <w:lang w:val="en-US"/>
        </w:rPr>
        <w:t xml:space="preserve"> </w:t>
      </w:r>
      <w:r w:rsidRPr="00D26532">
        <w:rPr>
          <w:rFonts w:cstheme="minorHAnsi"/>
          <w:b/>
          <w:sz w:val="20"/>
          <w:szCs w:val="20"/>
          <w:u w:val="single"/>
        </w:rPr>
        <w:t>(β) Πολύ καλή γνώση</w:t>
      </w:r>
      <w:r w:rsidRPr="00D26532">
        <w:rPr>
          <w:rFonts w:cstheme="minorHAnsi"/>
          <w:sz w:val="20"/>
          <w:szCs w:val="20"/>
          <w:u w:val="single"/>
        </w:rPr>
        <w:t xml:space="preserve"> (</w:t>
      </w:r>
      <w:r w:rsidRPr="00D26532">
        <w:rPr>
          <w:rFonts w:cstheme="minorHAnsi"/>
          <w:b/>
          <w:sz w:val="20"/>
          <w:szCs w:val="20"/>
          <w:u w:val="single"/>
        </w:rPr>
        <w:t>Γ1/</w:t>
      </w:r>
      <w:r w:rsidRPr="00D26532">
        <w:rPr>
          <w:rFonts w:cstheme="minorHAnsi"/>
          <w:b/>
          <w:sz w:val="20"/>
          <w:szCs w:val="20"/>
          <w:u w:val="single"/>
          <w:lang w:val="en-US"/>
        </w:rPr>
        <w:t>C</w:t>
      </w:r>
      <w:r w:rsidRPr="00D26532">
        <w:rPr>
          <w:rFonts w:cstheme="minorHAnsi"/>
          <w:b/>
          <w:sz w:val="20"/>
          <w:szCs w:val="20"/>
          <w:u w:val="single"/>
        </w:rPr>
        <w:t xml:space="preserve">1) </w:t>
      </w:r>
      <w:r w:rsidRPr="00D26532">
        <w:rPr>
          <w:rFonts w:cstheme="minorHAnsi"/>
          <w:b/>
          <w:sz w:val="20"/>
          <w:szCs w:val="20"/>
        </w:rPr>
        <w:t>:</w:t>
      </w:r>
    </w:p>
    <w:p w14:paraId="24F11FF5" w14:textId="255DB7EC" w:rsidR="00D26532" w:rsidRPr="00D26532" w:rsidRDefault="00D26532" w:rsidP="00D26532">
      <w:pPr>
        <w:pStyle w:val="ListParagraph"/>
        <w:numPr>
          <w:ilvl w:val="0"/>
          <w:numId w:val="12"/>
        </w:numPr>
        <w:ind w:left="360"/>
        <w:rPr>
          <w:rFonts w:cstheme="minorHAnsi"/>
          <w:sz w:val="20"/>
          <w:szCs w:val="20"/>
          <w:lang w:val="en-US"/>
        </w:rPr>
      </w:pPr>
      <w:r w:rsidRPr="00D26532">
        <w:rPr>
          <w:rFonts w:cstheme="minorHAnsi"/>
          <w:sz w:val="20"/>
          <w:szCs w:val="20"/>
          <w:lang w:val="en-US"/>
        </w:rPr>
        <w:t>CERTIFICATE</w:t>
      </w:r>
      <w:r w:rsidRPr="00D26532">
        <w:rPr>
          <w:rFonts w:cstheme="minorHAnsi"/>
          <w:sz w:val="20"/>
          <w:szCs w:val="20"/>
          <w:lang w:val="en-GB"/>
        </w:rPr>
        <w:t xml:space="preserve"> </w:t>
      </w:r>
      <w:r w:rsidRPr="00D26532">
        <w:rPr>
          <w:rFonts w:cstheme="minorHAnsi"/>
          <w:sz w:val="20"/>
          <w:szCs w:val="20"/>
          <w:lang w:val="en-US"/>
        </w:rPr>
        <w:t>IN</w:t>
      </w:r>
      <w:r w:rsidRPr="00D26532">
        <w:rPr>
          <w:rFonts w:cstheme="minorHAnsi"/>
          <w:sz w:val="20"/>
          <w:szCs w:val="20"/>
          <w:lang w:val="en-GB"/>
        </w:rPr>
        <w:t xml:space="preserve"> </w:t>
      </w:r>
      <w:r w:rsidRPr="00D26532">
        <w:rPr>
          <w:rFonts w:cstheme="minorHAnsi"/>
          <w:sz w:val="20"/>
          <w:szCs w:val="20"/>
          <w:lang w:val="en-US"/>
        </w:rPr>
        <w:t>ADVANCED</w:t>
      </w:r>
      <w:r w:rsidRPr="00D26532">
        <w:rPr>
          <w:rFonts w:cstheme="minorHAnsi"/>
          <w:sz w:val="20"/>
          <w:szCs w:val="20"/>
          <w:lang w:val="en-GB"/>
        </w:rPr>
        <w:t xml:space="preserve"> </w:t>
      </w:r>
      <w:r w:rsidRPr="00D26532">
        <w:rPr>
          <w:rFonts w:cstheme="minorHAnsi"/>
          <w:sz w:val="20"/>
          <w:szCs w:val="20"/>
          <w:lang w:val="en-US"/>
        </w:rPr>
        <w:t>ENGLISH</w:t>
      </w:r>
      <w:r w:rsidRPr="00D26532">
        <w:rPr>
          <w:rFonts w:cstheme="minorHAnsi"/>
          <w:sz w:val="20"/>
          <w:szCs w:val="20"/>
          <w:lang w:val="en-GB"/>
        </w:rPr>
        <w:t xml:space="preserve"> </w:t>
      </w:r>
      <w:r w:rsidRPr="00D26532">
        <w:rPr>
          <w:rFonts w:cstheme="minorHAnsi"/>
          <w:sz w:val="20"/>
          <w:szCs w:val="20"/>
        </w:rPr>
        <w:t>του</w:t>
      </w:r>
      <w:r w:rsidRPr="00D26532">
        <w:rPr>
          <w:rFonts w:cstheme="minorHAnsi"/>
          <w:sz w:val="20"/>
          <w:szCs w:val="20"/>
          <w:lang w:val="en-GB"/>
        </w:rPr>
        <w:t xml:space="preserve"> </w:t>
      </w:r>
      <w:r w:rsidRPr="00D26532">
        <w:rPr>
          <w:rFonts w:cstheme="minorHAnsi"/>
          <w:sz w:val="20"/>
          <w:szCs w:val="20"/>
        </w:rPr>
        <w:t>Πανεπιστημίου</w:t>
      </w:r>
      <w:r w:rsidRPr="00D26532">
        <w:rPr>
          <w:rFonts w:cstheme="minorHAnsi"/>
          <w:sz w:val="20"/>
          <w:szCs w:val="20"/>
          <w:lang w:val="en-GB"/>
        </w:rPr>
        <w:t xml:space="preserve"> </w:t>
      </w:r>
      <w:r w:rsidRPr="00D26532">
        <w:rPr>
          <w:rFonts w:cstheme="minorHAnsi"/>
          <w:sz w:val="20"/>
          <w:szCs w:val="20"/>
          <w:lang w:val="en-US"/>
        </w:rPr>
        <w:t xml:space="preserve">CAMBRIDGE </w:t>
      </w:r>
      <w:r w:rsidRPr="00D26532">
        <w:rPr>
          <w:rFonts w:cstheme="minorHAnsi"/>
          <w:sz w:val="20"/>
          <w:szCs w:val="20"/>
        </w:rPr>
        <w:t>ή</w:t>
      </w:r>
      <w:r w:rsidRPr="00D26532">
        <w:rPr>
          <w:rFonts w:cstheme="minorHAnsi"/>
          <w:sz w:val="20"/>
          <w:szCs w:val="20"/>
          <w:lang w:val="en-US"/>
        </w:rPr>
        <w:t xml:space="preserve"> </w:t>
      </w:r>
      <w:r w:rsidRPr="00D26532">
        <w:rPr>
          <w:rFonts w:cstheme="minorHAnsi"/>
          <w:sz w:val="20"/>
          <w:szCs w:val="20"/>
        </w:rPr>
        <w:t>του</w:t>
      </w:r>
      <w:r w:rsidRPr="00D26532">
        <w:rPr>
          <w:rFonts w:cstheme="minorHAnsi"/>
          <w:sz w:val="20"/>
          <w:szCs w:val="20"/>
          <w:lang w:val="en-US"/>
        </w:rPr>
        <w:t xml:space="preserve"> CAMBRIDGE</w:t>
      </w:r>
      <w:r w:rsidRPr="00D26532">
        <w:rPr>
          <w:rFonts w:cstheme="minorHAnsi"/>
          <w:caps/>
          <w:sz w:val="20"/>
          <w:szCs w:val="20"/>
          <w:lang w:val="en-US"/>
        </w:rPr>
        <w:t xml:space="preserve"> ASSESSMENT ENGLISH </w:t>
      </w:r>
      <w:r w:rsidRPr="00D26532">
        <w:rPr>
          <w:rFonts w:cstheme="minorHAnsi"/>
          <w:sz w:val="20"/>
          <w:szCs w:val="20"/>
        </w:rPr>
        <w:t>ή</w:t>
      </w:r>
      <w:r w:rsidRPr="00D26532">
        <w:rPr>
          <w:rFonts w:cstheme="minorHAnsi"/>
          <w:sz w:val="20"/>
          <w:szCs w:val="20"/>
          <w:lang w:val="en-US"/>
        </w:rPr>
        <w:t xml:space="preserve"> CERTIFICATE</w:t>
      </w:r>
      <w:r w:rsidRPr="00D26532">
        <w:rPr>
          <w:rFonts w:cstheme="minorHAnsi"/>
          <w:sz w:val="20"/>
          <w:szCs w:val="20"/>
          <w:lang w:val="en-GB"/>
        </w:rPr>
        <w:t xml:space="preserve"> </w:t>
      </w:r>
      <w:r w:rsidRPr="00D26532">
        <w:rPr>
          <w:rFonts w:cstheme="minorHAnsi"/>
          <w:sz w:val="20"/>
          <w:szCs w:val="20"/>
          <w:lang w:val="en-US"/>
        </w:rPr>
        <w:t>IN</w:t>
      </w:r>
      <w:r w:rsidRPr="00D26532">
        <w:rPr>
          <w:rFonts w:cstheme="minorHAnsi"/>
          <w:sz w:val="20"/>
          <w:szCs w:val="20"/>
          <w:lang w:val="en-GB"/>
        </w:rPr>
        <w:t xml:space="preserve"> </w:t>
      </w:r>
      <w:r w:rsidRPr="00D26532">
        <w:rPr>
          <w:rFonts w:cstheme="minorHAnsi"/>
          <w:sz w:val="20"/>
          <w:szCs w:val="20"/>
          <w:lang w:val="en-US"/>
        </w:rPr>
        <w:t>ADVANCED</w:t>
      </w:r>
      <w:r w:rsidRPr="00D26532">
        <w:rPr>
          <w:rFonts w:cstheme="minorHAnsi"/>
          <w:sz w:val="20"/>
          <w:szCs w:val="20"/>
          <w:lang w:val="en-GB"/>
        </w:rPr>
        <w:t xml:space="preserve"> </w:t>
      </w:r>
      <w:r w:rsidRPr="00D26532">
        <w:rPr>
          <w:rFonts w:cstheme="minorHAnsi"/>
          <w:sz w:val="20"/>
          <w:szCs w:val="20"/>
          <w:lang w:val="en-US"/>
        </w:rPr>
        <w:t>ENGLISH</w:t>
      </w:r>
      <w:r w:rsidRPr="00D26532">
        <w:rPr>
          <w:rFonts w:cstheme="minorHAnsi"/>
          <w:sz w:val="20"/>
          <w:szCs w:val="20"/>
          <w:lang w:val="en-GB"/>
        </w:rPr>
        <w:t xml:space="preserve"> </w:t>
      </w:r>
      <w:r w:rsidRPr="00D26532">
        <w:rPr>
          <w:rFonts w:cstheme="minorHAnsi"/>
          <w:sz w:val="20"/>
          <w:szCs w:val="20"/>
        </w:rPr>
        <w:t>του</w:t>
      </w:r>
      <w:r w:rsidRPr="00D26532">
        <w:rPr>
          <w:rFonts w:cstheme="minorHAnsi"/>
          <w:sz w:val="20"/>
          <w:szCs w:val="20"/>
          <w:lang w:val="en-US"/>
        </w:rPr>
        <w:t xml:space="preserve"> CAMBRIDGE</w:t>
      </w:r>
      <w:r w:rsidRPr="00D26532">
        <w:rPr>
          <w:rFonts w:cstheme="minorHAnsi"/>
          <w:caps/>
          <w:sz w:val="20"/>
          <w:szCs w:val="20"/>
          <w:lang w:val="en-US"/>
        </w:rPr>
        <w:t xml:space="preserve"> ASSESSMENT ENGLISH </w:t>
      </w:r>
      <w:r w:rsidRPr="00D26532">
        <w:rPr>
          <w:rFonts w:cstheme="minorHAnsi"/>
          <w:sz w:val="20"/>
          <w:szCs w:val="20"/>
          <w:lang w:val="en-US"/>
        </w:rPr>
        <w:t>overall score 180-199</w:t>
      </w:r>
    </w:p>
    <w:p w14:paraId="7B3EF41B" w14:textId="5CEB6E6D" w:rsidR="00D26532" w:rsidRPr="00D26532" w:rsidRDefault="00D26532" w:rsidP="00D26532">
      <w:pPr>
        <w:pStyle w:val="ListParagraph"/>
        <w:numPr>
          <w:ilvl w:val="0"/>
          <w:numId w:val="12"/>
        </w:numPr>
        <w:ind w:left="360"/>
        <w:rPr>
          <w:rFonts w:cstheme="minorHAnsi"/>
          <w:sz w:val="20"/>
          <w:szCs w:val="20"/>
          <w:lang w:val="en-US"/>
        </w:rPr>
      </w:pPr>
      <w:r w:rsidRPr="00D26532">
        <w:rPr>
          <w:rFonts w:cstheme="minorHAnsi"/>
          <w:sz w:val="20"/>
          <w:szCs w:val="20"/>
          <w:lang w:val="en-US"/>
        </w:rPr>
        <w:t xml:space="preserve">CERTIFICATE OF PROFICIENCY IN ENGLISH </w:t>
      </w:r>
      <w:r w:rsidRPr="00D26532">
        <w:rPr>
          <w:rFonts w:cstheme="minorHAnsi"/>
          <w:sz w:val="20"/>
          <w:szCs w:val="20"/>
        </w:rPr>
        <w:t>του</w:t>
      </w:r>
      <w:r w:rsidRPr="00D26532">
        <w:rPr>
          <w:rFonts w:cstheme="minorHAnsi"/>
          <w:sz w:val="20"/>
          <w:szCs w:val="20"/>
          <w:lang w:val="en-US"/>
        </w:rPr>
        <w:t xml:space="preserve"> CAMBRIDGE</w:t>
      </w:r>
      <w:r w:rsidRPr="00D26532">
        <w:rPr>
          <w:rFonts w:cstheme="minorHAnsi"/>
          <w:caps/>
          <w:sz w:val="20"/>
          <w:szCs w:val="20"/>
          <w:lang w:val="en-US"/>
        </w:rPr>
        <w:t xml:space="preserve"> ASSESSMENT ENGLISH </w:t>
      </w:r>
      <w:r w:rsidRPr="00D26532">
        <w:rPr>
          <w:rFonts w:cstheme="minorHAnsi"/>
          <w:sz w:val="20"/>
          <w:szCs w:val="20"/>
          <w:lang w:val="en-US"/>
        </w:rPr>
        <w:t>overall score 180-199</w:t>
      </w:r>
    </w:p>
    <w:p w14:paraId="42E2F179" w14:textId="40563AEF" w:rsidR="00D26532" w:rsidRPr="00D26532" w:rsidRDefault="00D26532" w:rsidP="00D26532">
      <w:pPr>
        <w:pStyle w:val="ListParagraph"/>
        <w:numPr>
          <w:ilvl w:val="0"/>
          <w:numId w:val="12"/>
        </w:numPr>
        <w:ind w:left="360"/>
        <w:rPr>
          <w:rFonts w:cstheme="minorHAnsi"/>
          <w:sz w:val="20"/>
          <w:szCs w:val="20"/>
          <w:lang w:val="en-US"/>
        </w:rPr>
      </w:pPr>
      <w:r w:rsidRPr="00D26532">
        <w:rPr>
          <w:rFonts w:cstheme="minorHAnsi"/>
          <w:sz w:val="20"/>
          <w:szCs w:val="20"/>
          <w:lang w:val="en-US"/>
        </w:rPr>
        <w:t>FIRST</w:t>
      </w:r>
      <w:r w:rsidRPr="00D26532">
        <w:rPr>
          <w:rFonts w:cstheme="minorHAnsi"/>
          <w:sz w:val="20"/>
          <w:szCs w:val="20"/>
          <w:lang w:val="en-GB"/>
        </w:rPr>
        <w:t xml:space="preserve"> </w:t>
      </w:r>
      <w:r w:rsidRPr="00D26532">
        <w:rPr>
          <w:rFonts w:cstheme="minorHAnsi"/>
          <w:sz w:val="20"/>
          <w:szCs w:val="20"/>
          <w:lang w:val="en-US"/>
        </w:rPr>
        <w:t>CERTIFICATE</w:t>
      </w:r>
      <w:r w:rsidRPr="00D26532">
        <w:rPr>
          <w:rFonts w:cstheme="minorHAnsi"/>
          <w:sz w:val="20"/>
          <w:szCs w:val="20"/>
          <w:lang w:val="en-GB"/>
        </w:rPr>
        <w:t xml:space="preserve"> </w:t>
      </w:r>
      <w:r w:rsidRPr="00D26532">
        <w:rPr>
          <w:rFonts w:cstheme="minorHAnsi"/>
          <w:sz w:val="20"/>
          <w:szCs w:val="20"/>
          <w:lang w:val="en-US"/>
        </w:rPr>
        <w:t>IN</w:t>
      </w:r>
      <w:r w:rsidRPr="00D26532">
        <w:rPr>
          <w:rFonts w:cstheme="minorHAnsi"/>
          <w:sz w:val="20"/>
          <w:szCs w:val="20"/>
          <w:lang w:val="en-GB"/>
        </w:rPr>
        <w:t xml:space="preserve"> </w:t>
      </w:r>
      <w:r w:rsidRPr="00D26532">
        <w:rPr>
          <w:rFonts w:cstheme="minorHAnsi"/>
          <w:sz w:val="20"/>
          <w:szCs w:val="20"/>
          <w:lang w:val="en-US"/>
        </w:rPr>
        <w:t>ENGLISH</w:t>
      </w:r>
      <w:r w:rsidRPr="00D26532">
        <w:rPr>
          <w:rFonts w:cstheme="minorHAnsi"/>
          <w:sz w:val="20"/>
          <w:szCs w:val="20"/>
          <w:lang w:val="en-GB"/>
        </w:rPr>
        <w:t xml:space="preserve"> </w:t>
      </w:r>
      <w:r w:rsidRPr="00D26532">
        <w:rPr>
          <w:rFonts w:cstheme="minorHAnsi"/>
          <w:sz w:val="20"/>
          <w:szCs w:val="20"/>
        </w:rPr>
        <w:t>του</w:t>
      </w:r>
      <w:r w:rsidRPr="00D26532">
        <w:rPr>
          <w:rFonts w:cstheme="minorHAnsi"/>
          <w:sz w:val="20"/>
          <w:szCs w:val="20"/>
          <w:lang w:val="en-GB"/>
        </w:rPr>
        <w:t xml:space="preserve"> </w:t>
      </w:r>
      <w:r w:rsidRPr="00D26532">
        <w:rPr>
          <w:rFonts w:cstheme="minorHAnsi"/>
          <w:sz w:val="20"/>
          <w:szCs w:val="20"/>
          <w:lang w:val="en-US"/>
        </w:rPr>
        <w:t xml:space="preserve">CAMBRIDGE </w:t>
      </w:r>
      <w:r w:rsidRPr="00D26532">
        <w:rPr>
          <w:rFonts w:cstheme="minorHAnsi"/>
          <w:caps/>
          <w:sz w:val="20"/>
          <w:szCs w:val="20"/>
          <w:lang w:val="en-US"/>
        </w:rPr>
        <w:t xml:space="preserve">ASSESSMENT ENGLISH </w:t>
      </w:r>
      <w:r w:rsidRPr="00D26532">
        <w:rPr>
          <w:rFonts w:cstheme="minorHAnsi"/>
          <w:sz w:val="20"/>
          <w:szCs w:val="20"/>
          <w:lang w:val="en-US"/>
        </w:rPr>
        <w:t>overall score 180-190</w:t>
      </w:r>
    </w:p>
    <w:p w14:paraId="6FF592D2" w14:textId="2930C2C6" w:rsidR="00D26532" w:rsidRPr="00D26532" w:rsidRDefault="00D26532" w:rsidP="00D26532">
      <w:pPr>
        <w:pStyle w:val="ListParagraph"/>
        <w:numPr>
          <w:ilvl w:val="0"/>
          <w:numId w:val="12"/>
        </w:numPr>
        <w:ind w:left="360"/>
        <w:rPr>
          <w:rFonts w:cstheme="minorHAnsi"/>
          <w:sz w:val="20"/>
          <w:szCs w:val="20"/>
          <w:lang w:val="en-US"/>
        </w:rPr>
      </w:pPr>
      <w:r w:rsidRPr="00D26532">
        <w:rPr>
          <w:rFonts w:cstheme="minorHAnsi"/>
          <w:sz w:val="20"/>
          <w:szCs w:val="20"/>
          <w:lang w:val="en-US"/>
        </w:rPr>
        <w:t xml:space="preserve">BULATS English Language Test, </w:t>
      </w:r>
      <w:r w:rsidRPr="00D26532">
        <w:rPr>
          <w:rFonts w:cstheme="minorHAnsi"/>
          <w:sz w:val="20"/>
          <w:szCs w:val="20"/>
        </w:rPr>
        <w:t>βαθμολογία</w:t>
      </w:r>
      <w:r w:rsidRPr="00D26532">
        <w:rPr>
          <w:rFonts w:cstheme="minorHAnsi"/>
          <w:sz w:val="20"/>
          <w:szCs w:val="20"/>
          <w:lang w:val="en-US"/>
        </w:rPr>
        <w:t xml:space="preserve"> 75-89, </w:t>
      </w:r>
      <w:r w:rsidRPr="00D26532">
        <w:rPr>
          <w:rFonts w:cstheme="minorHAnsi"/>
          <w:sz w:val="20"/>
          <w:szCs w:val="20"/>
        </w:rPr>
        <w:t>του</w:t>
      </w:r>
      <w:r w:rsidRPr="00D26532">
        <w:rPr>
          <w:rFonts w:cstheme="minorHAnsi"/>
          <w:sz w:val="20"/>
          <w:szCs w:val="20"/>
          <w:lang w:val="en-US"/>
        </w:rPr>
        <w:t xml:space="preserve"> </w:t>
      </w:r>
      <w:r w:rsidRPr="00D26532">
        <w:rPr>
          <w:rFonts w:cstheme="minorHAnsi"/>
          <w:sz w:val="20"/>
          <w:szCs w:val="20"/>
        </w:rPr>
        <w:t>Πανεπιστημίου</w:t>
      </w:r>
      <w:r w:rsidRPr="00D26532">
        <w:rPr>
          <w:rFonts w:cstheme="minorHAnsi"/>
          <w:sz w:val="20"/>
          <w:szCs w:val="20"/>
          <w:lang w:val="en-US"/>
        </w:rPr>
        <w:t xml:space="preserve"> CAMBRIDGE </w:t>
      </w:r>
      <w:r w:rsidRPr="00D26532">
        <w:rPr>
          <w:rFonts w:cstheme="minorHAnsi"/>
          <w:sz w:val="20"/>
          <w:szCs w:val="20"/>
        </w:rPr>
        <w:t>ή</w:t>
      </w:r>
      <w:r w:rsidRPr="00D26532">
        <w:rPr>
          <w:rFonts w:cstheme="minorHAnsi"/>
          <w:sz w:val="20"/>
          <w:szCs w:val="20"/>
          <w:lang w:val="en-US"/>
        </w:rPr>
        <w:t xml:space="preserve"> </w:t>
      </w:r>
      <w:r w:rsidRPr="00D26532">
        <w:rPr>
          <w:rFonts w:cstheme="minorHAnsi"/>
          <w:sz w:val="20"/>
          <w:szCs w:val="20"/>
        </w:rPr>
        <w:t>του</w:t>
      </w:r>
      <w:r w:rsidRPr="00D26532">
        <w:rPr>
          <w:rFonts w:cstheme="minorHAnsi"/>
          <w:sz w:val="20"/>
          <w:szCs w:val="20"/>
          <w:lang w:val="en-US"/>
        </w:rPr>
        <w:t xml:space="preserve"> CAMBRIDGE</w:t>
      </w:r>
      <w:r w:rsidRPr="00D26532">
        <w:rPr>
          <w:rFonts w:cstheme="minorHAnsi"/>
          <w:caps/>
          <w:sz w:val="20"/>
          <w:szCs w:val="20"/>
          <w:lang w:val="en-US"/>
        </w:rPr>
        <w:t xml:space="preserve"> ASSESSMENT ENGLISH (</w:t>
      </w:r>
      <w:r w:rsidRPr="00D26532">
        <w:rPr>
          <w:rFonts w:cstheme="minorHAnsi"/>
          <w:caps/>
          <w:sz w:val="20"/>
          <w:szCs w:val="20"/>
        </w:rPr>
        <w:t>γ</w:t>
      </w:r>
      <w:r w:rsidRPr="00D26532">
        <w:rPr>
          <w:rFonts w:cstheme="minorHAnsi"/>
          <w:sz w:val="20"/>
          <w:szCs w:val="20"/>
        </w:rPr>
        <w:t>ια</w:t>
      </w:r>
      <w:r w:rsidRPr="00D26532">
        <w:rPr>
          <w:rFonts w:cstheme="minorHAnsi"/>
          <w:sz w:val="20"/>
          <w:szCs w:val="20"/>
          <w:lang w:val="en-US"/>
        </w:rPr>
        <w:t xml:space="preserve"> </w:t>
      </w:r>
      <w:r w:rsidRPr="00D26532">
        <w:rPr>
          <w:rFonts w:cstheme="minorHAnsi"/>
          <w:sz w:val="20"/>
          <w:szCs w:val="20"/>
        </w:rPr>
        <w:t>πιστοποιητικά</w:t>
      </w:r>
      <w:r w:rsidRPr="00D26532">
        <w:rPr>
          <w:rFonts w:cstheme="minorHAnsi"/>
          <w:sz w:val="20"/>
          <w:szCs w:val="20"/>
          <w:lang w:val="en-US"/>
        </w:rPr>
        <w:t xml:space="preserve"> </w:t>
      </w:r>
      <w:r w:rsidRPr="00D26532">
        <w:rPr>
          <w:rFonts w:cstheme="minorHAnsi"/>
          <w:sz w:val="20"/>
          <w:szCs w:val="20"/>
        </w:rPr>
        <w:t>που</w:t>
      </w:r>
      <w:r w:rsidRPr="00D26532">
        <w:rPr>
          <w:rFonts w:cstheme="minorHAnsi"/>
          <w:sz w:val="20"/>
          <w:szCs w:val="20"/>
          <w:lang w:val="en-US"/>
        </w:rPr>
        <w:t xml:space="preserve"> </w:t>
      </w:r>
      <w:r w:rsidRPr="00D26532">
        <w:rPr>
          <w:rFonts w:cstheme="minorHAnsi"/>
          <w:sz w:val="20"/>
          <w:szCs w:val="20"/>
        </w:rPr>
        <w:t>έχουν</w:t>
      </w:r>
      <w:r w:rsidRPr="00D26532">
        <w:rPr>
          <w:rFonts w:cstheme="minorHAnsi"/>
          <w:sz w:val="20"/>
          <w:szCs w:val="20"/>
          <w:lang w:val="en-US"/>
        </w:rPr>
        <w:t xml:space="preserve"> </w:t>
      </w:r>
      <w:r w:rsidRPr="00D26532">
        <w:rPr>
          <w:rFonts w:cstheme="minorHAnsi"/>
          <w:sz w:val="20"/>
          <w:szCs w:val="20"/>
        </w:rPr>
        <w:t>εκδοθεί</w:t>
      </w:r>
      <w:r w:rsidRPr="00D26532">
        <w:rPr>
          <w:rFonts w:cstheme="minorHAnsi"/>
          <w:sz w:val="20"/>
          <w:szCs w:val="20"/>
          <w:lang w:val="en-US"/>
        </w:rPr>
        <w:t xml:space="preserve"> </w:t>
      </w:r>
      <w:r w:rsidRPr="00D26532">
        <w:rPr>
          <w:rFonts w:cstheme="minorHAnsi"/>
          <w:sz w:val="20"/>
          <w:szCs w:val="20"/>
        </w:rPr>
        <w:t>έως</w:t>
      </w:r>
      <w:r w:rsidRPr="00D26532">
        <w:rPr>
          <w:rFonts w:cstheme="minorHAnsi"/>
          <w:sz w:val="20"/>
          <w:szCs w:val="20"/>
          <w:lang w:val="en-US"/>
        </w:rPr>
        <w:t xml:space="preserve"> </w:t>
      </w:r>
      <w:r w:rsidRPr="00D26532">
        <w:rPr>
          <w:rFonts w:cstheme="minorHAnsi"/>
          <w:sz w:val="20"/>
          <w:szCs w:val="20"/>
        </w:rPr>
        <w:t>και</w:t>
      </w:r>
      <w:r w:rsidRPr="00D26532">
        <w:rPr>
          <w:rFonts w:cstheme="minorHAnsi"/>
          <w:sz w:val="20"/>
          <w:szCs w:val="20"/>
          <w:lang w:val="en-US"/>
        </w:rPr>
        <w:t xml:space="preserve"> 19/11/2019)</w:t>
      </w:r>
    </w:p>
    <w:p w14:paraId="3269BEDF" w14:textId="78BC820E" w:rsidR="00D26532" w:rsidRPr="00D26532" w:rsidRDefault="00D26532" w:rsidP="00D26532">
      <w:pPr>
        <w:pStyle w:val="ListParagraph"/>
        <w:numPr>
          <w:ilvl w:val="0"/>
          <w:numId w:val="12"/>
        </w:numPr>
        <w:ind w:left="360"/>
        <w:rPr>
          <w:rFonts w:cstheme="minorHAnsi"/>
          <w:sz w:val="20"/>
          <w:szCs w:val="20"/>
          <w:lang w:val="en-GB"/>
        </w:rPr>
      </w:pPr>
      <w:r w:rsidRPr="00D26532">
        <w:rPr>
          <w:rFonts w:cstheme="minorHAnsi"/>
          <w:caps/>
          <w:sz w:val="20"/>
          <w:szCs w:val="20"/>
          <w:lang w:val="en-US"/>
        </w:rPr>
        <w:t>International</w:t>
      </w:r>
      <w:r w:rsidRPr="00D26532">
        <w:rPr>
          <w:rFonts w:cstheme="minorHAnsi"/>
          <w:caps/>
          <w:sz w:val="20"/>
          <w:szCs w:val="20"/>
          <w:lang w:val="en-GB"/>
        </w:rPr>
        <w:t xml:space="preserve"> </w:t>
      </w:r>
      <w:r w:rsidRPr="00D26532">
        <w:rPr>
          <w:rFonts w:cstheme="minorHAnsi"/>
          <w:caps/>
          <w:sz w:val="20"/>
          <w:szCs w:val="20"/>
          <w:lang w:val="en-US"/>
        </w:rPr>
        <w:t>English</w:t>
      </w:r>
      <w:r w:rsidRPr="00D26532">
        <w:rPr>
          <w:rFonts w:cstheme="minorHAnsi"/>
          <w:caps/>
          <w:sz w:val="20"/>
          <w:szCs w:val="20"/>
          <w:lang w:val="en-GB"/>
        </w:rPr>
        <w:t xml:space="preserve"> </w:t>
      </w:r>
      <w:r w:rsidRPr="00D26532">
        <w:rPr>
          <w:rFonts w:cstheme="minorHAnsi"/>
          <w:caps/>
          <w:sz w:val="20"/>
          <w:szCs w:val="20"/>
          <w:lang w:val="en-US"/>
        </w:rPr>
        <w:t>Language</w:t>
      </w:r>
      <w:r w:rsidRPr="00D26532">
        <w:rPr>
          <w:rFonts w:cstheme="minorHAnsi"/>
          <w:caps/>
          <w:sz w:val="20"/>
          <w:szCs w:val="20"/>
          <w:lang w:val="en-GB"/>
        </w:rPr>
        <w:t xml:space="preserve"> </w:t>
      </w:r>
      <w:r w:rsidRPr="00D26532">
        <w:rPr>
          <w:rFonts w:cstheme="minorHAnsi"/>
          <w:caps/>
          <w:sz w:val="20"/>
          <w:szCs w:val="20"/>
          <w:lang w:val="en-US"/>
        </w:rPr>
        <w:t>Testing</w:t>
      </w:r>
      <w:r w:rsidRPr="00D26532">
        <w:rPr>
          <w:rFonts w:cstheme="minorHAnsi"/>
          <w:caps/>
          <w:sz w:val="20"/>
          <w:szCs w:val="20"/>
          <w:lang w:val="en-GB"/>
        </w:rPr>
        <w:t xml:space="preserve"> </w:t>
      </w:r>
      <w:r w:rsidRPr="00D26532">
        <w:rPr>
          <w:rFonts w:cstheme="minorHAnsi"/>
          <w:caps/>
          <w:sz w:val="20"/>
          <w:szCs w:val="20"/>
          <w:lang w:val="en-US"/>
        </w:rPr>
        <w:t>System</w:t>
      </w:r>
      <w:r w:rsidRPr="00D26532">
        <w:rPr>
          <w:rFonts w:cstheme="minorHAnsi"/>
          <w:sz w:val="20"/>
          <w:szCs w:val="20"/>
          <w:lang w:val="en-GB"/>
        </w:rPr>
        <w:t xml:space="preserve"> (</w:t>
      </w:r>
      <w:r w:rsidRPr="00D26532">
        <w:rPr>
          <w:rFonts w:cstheme="minorHAnsi"/>
          <w:sz w:val="20"/>
          <w:szCs w:val="20"/>
          <w:lang w:val="en-US"/>
        </w:rPr>
        <w:t>IELTS</w:t>
      </w:r>
      <w:r w:rsidRPr="00D26532">
        <w:rPr>
          <w:rFonts w:cstheme="minorHAnsi"/>
          <w:sz w:val="20"/>
          <w:szCs w:val="20"/>
          <w:lang w:val="en-GB"/>
        </w:rPr>
        <w:t xml:space="preserve">) </w:t>
      </w:r>
      <w:r w:rsidRPr="00D26532">
        <w:rPr>
          <w:rFonts w:cstheme="minorHAnsi"/>
          <w:sz w:val="20"/>
          <w:szCs w:val="20"/>
        </w:rPr>
        <w:t>από</w:t>
      </w:r>
      <w:r w:rsidRPr="00D26532">
        <w:rPr>
          <w:rFonts w:cstheme="minorHAnsi"/>
          <w:sz w:val="20"/>
          <w:szCs w:val="20"/>
          <w:lang w:val="en-GB"/>
        </w:rPr>
        <w:t xml:space="preserve"> </w:t>
      </w:r>
      <w:r w:rsidRPr="00D26532">
        <w:rPr>
          <w:rFonts w:cstheme="minorHAnsi"/>
          <w:sz w:val="20"/>
          <w:szCs w:val="20"/>
        </w:rPr>
        <w:t>το</w:t>
      </w:r>
      <w:r w:rsidRPr="00D26532">
        <w:rPr>
          <w:rFonts w:cstheme="minorHAnsi"/>
          <w:sz w:val="20"/>
          <w:szCs w:val="20"/>
          <w:lang w:val="en-GB"/>
        </w:rPr>
        <w:t xml:space="preserve"> </w:t>
      </w:r>
      <w:r w:rsidRPr="00D26532">
        <w:rPr>
          <w:rFonts w:cstheme="minorHAnsi"/>
          <w:sz w:val="20"/>
          <w:szCs w:val="20"/>
          <w:lang w:val="en-US"/>
        </w:rPr>
        <w:t>University</w:t>
      </w:r>
      <w:r w:rsidRPr="00D26532">
        <w:rPr>
          <w:rFonts w:cstheme="minorHAnsi"/>
          <w:sz w:val="20"/>
          <w:szCs w:val="20"/>
          <w:lang w:val="en-GB"/>
        </w:rPr>
        <w:t xml:space="preserve"> </w:t>
      </w:r>
      <w:r w:rsidRPr="00D26532">
        <w:rPr>
          <w:rFonts w:cstheme="minorHAnsi"/>
          <w:sz w:val="20"/>
          <w:szCs w:val="20"/>
          <w:lang w:val="en-US"/>
        </w:rPr>
        <w:t>of</w:t>
      </w:r>
      <w:r w:rsidRPr="00D26532">
        <w:rPr>
          <w:rFonts w:cstheme="minorHAnsi"/>
          <w:sz w:val="20"/>
          <w:szCs w:val="20"/>
          <w:lang w:val="en-GB"/>
        </w:rPr>
        <w:t xml:space="preserve"> </w:t>
      </w:r>
      <w:r w:rsidRPr="00D26532">
        <w:rPr>
          <w:rFonts w:cstheme="minorHAnsi"/>
          <w:sz w:val="20"/>
          <w:szCs w:val="20"/>
          <w:lang w:val="en-US"/>
        </w:rPr>
        <w:t>Cambridge</w:t>
      </w:r>
      <w:r w:rsidRPr="00D26532">
        <w:rPr>
          <w:rFonts w:cstheme="minorHAnsi"/>
          <w:sz w:val="20"/>
          <w:szCs w:val="20"/>
          <w:lang w:val="en-GB"/>
        </w:rPr>
        <w:t xml:space="preserve"> </w:t>
      </w:r>
      <w:r w:rsidRPr="00D26532">
        <w:rPr>
          <w:rFonts w:cstheme="minorHAnsi"/>
          <w:sz w:val="20"/>
          <w:szCs w:val="20"/>
          <w:lang w:val="en-US"/>
        </w:rPr>
        <w:t>Local</w:t>
      </w:r>
      <w:r w:rsidRPr="00D26532">
        <w:rPr>
          <w:rFonts w:cstheme="minorHAnsi"/>
          <w:sz w:val="20"/>
          <w:szCs w:val="20"/>
          <w:lang w:val="en-GB"/>
        </w:rPr>
        <w:t xml:space="preserve"> </w:t>
      </w:r>
      <w:r w:rsidRPr="00D26532">
        <w:rPr>
          <w:rFonts w:cstheme="minorHAnsi"/>
          <w:sz w:val="20"/>
          <w:szCs w:val="20"/>
          <w:lang w:val="en-US"/>
        </w:rPr>
        <w:t>Examinations</w:t>
      </w:r>
      <w:r w:rsidRPr="00D26532">
        <w:rPr>
          <w:rFonts w:cstheme="minorHAnsi"/>
          <w:sz w:val="20"/>
          <w:szCs w:val="20"/>
          <w:lang w:val="en-GB"/>
        </w:rPr>
        <w:t xml:space="preserve"> </w:t>
      </w:r>
      <w:r w:rsidRPr="00D26532">
        <w:rPr>
          <w:rFonts w:cstheme="minorHAnsi"/>
          <w:sz w:val="20"/>
          <w:szCs w:val="20"/>
          <w:lang w:val="en-US"/>
        </w:rPr>
        <w:t>Syndicate</w:t>
      </w:r>
      <w:r w:rsidRPr="00D26532">
        <w:rPr>
          <w:rFonts w:cstheme="minorHAnsi"/>
          <w:sz w:val="20"/>
          <w:szCs w:val="20"/>
          <w:lang w:val="en-GB"/>
        </w:rPr>
        <w:t xml:space="preserve"> (</w:t>
      </w:r>
      <w:r w:rsidRPr="00D26532">
        <w:rPr>
          <w:rFonts w:cstheme="minorHAnsi"/>
          <w:sz w:val="20"/>
          <w:szCs w:val="20"/>
          <w:lang w:val="en-US"/>
        </w:rPr>
        <w:t>UCLES</w:t>
      </w:r>
      <w:r w:rsidRPr="00D26532">
        <w:rPr>
          <w:rFonts w:cstheme="minorHAnsi"/>
          <w:sz w:val="20"/>
          <w:szCs w:val="20"/>
          <w:lang w:val="en-GB"/>
        </w:rPr>
        <w:t xml:space="preserve">) </w:t>
      </w:r>
      <w:r w:rsidRPr="00D26532">
        <w:rPr>
          <w:rFonts w:cstheme="minorHAnsi"/>
          <w:sz w:val="20"/>
          <w:szCs w:val="20"/>
        </w:rPr>
        <w:t>ή</w:t>
      </w:r>
      <w:r w:rsidRPr="00D26532">
        <w:rPr>
          <w:rFonts w:cstheme="minorHAnsi"/>
          <w:sz w:val="20"/>
          <w:szCs w:val="20"/>
          <w:lang w:val="en-US"/>
        </w:rPr>
        <w:t xml:space="preserve"> </w:t>
      </w:r>
      <w:r w:rsidRPr="00D26532">
        <w:rPr>
          <w:rFonts w:cstheme="minorHAnsi"/>
          <w:sz w:val="20"/>
          <w:szCs w:val="20"/>
        </w:rPr>
        <w:t>το</w:t>
      </w:r>
      <w:r w:rsidRPr="00D26532">
        <w:rPr>
          <w:rFonts w:cstheme="minorHAnsi"/>
          <w:sz w:val="20"/>
          <w:szCs w:val="20"/>
          <w:lang w:val="en-US"/>
        </w:rPr>
        <w:t xml:space="preserve"> CAMBRIDGE</w:t>
      </w:r>
      <w:r w:rsidRPr="00D26532">
        <w:rPr>
          <w:rFonts w:cstheme="minorHAnsi"/>
          <w:caps/>
          <w:sz w:val="20"/>
          <w:szCs w:val="20"/>
          <w:lang w:val="en-US"/>
        </w:rPr>
        <w:t xml:space="preserve"> ASSESSMENT ENGLISH </w:t>
      </w:r>
      <w:r w:rsidRPr="00D26532">
        <w:rPr>
          <w:rFonts w:cstheme="minorHAnsi"/>
          <w:sz w:val="20"/>
          <w:szCs w:val="20"/>
          <w:lang w:val="en-GB"/>
        </w:rPr>
        <w:t xml:space="preserve">– </w:t>
      </w:r>
      <w:r w:rsidRPr="00D26532">
        <w:rPr>
          <w:rFonts w:cstheme="minorHAnsi"/>
          <w:sz w:val="20"/>
          <w:szCs w:val="20"/>
          <w:lang w:val="en-US"/>
        </w:rPr>
        <w:t>The</w:t>
      </w:r>
      <w:r w:rsidRPr="00D26532">
        <w:rPr>
          <w:rFonts w:cstheme="minorHAnsi"/>
          <w:sz w:val="20"/>
          <w:szCs w:val="20"/>
          <w:lang w:val="en-GB"/>
        </w:rPr>
        <w:t xml:space="preserve"> </w:t>
      </w:r>
      <w:r w:rsidRPr="00D26532">
        <w:rPr>
          <w:rFonts w:cstheme="minorHAnsi"/>
          <w:sz w:val="20"/>
          <w:szCs w:val="20"/>
          <w:lang w:val="en-US"/>
        </w:rPr>
        <w:t>British</w:t>
      </w:r>
      <w:r w:rsidRPr="00D26532">
        <w:rPr>
          <w:rFonts w:cstheme="minorHAnsi"/>
          <w:sz w:val="20"/>
          <w:szCs w:val="20"/>
          <w:lang w:val="en-GB"/>
        </w:rPr>
        <w:t xml:space="preserve"> </w:t>
      </w:r>
      <w:r w:rsidRPr="00D26532">
        <w:rPr>
          <w:rFonts w:cstheme="minorHAnsi"/>
          <w:sz w:val="20"/>
          <w:szCs w:val="20"/>
          <w:lang w:val="en-US"/>
        </w:rPr>
        <w:t>Council</w:t>
      </w:r>
      <w:r w:rsidRPr="00D26532">
        <w:rPr>
          <w:rFonts w:cstheme="minorHAnsi"/>
          <w:sz w:val="20"/>
          <w:szCs w:val="20"/>
          <w:lang w:val="en-GB"/>
        </w:rPr>
        <w:t xml:space="preserve"> – </w:t>
      </w:r>
      <w:r w:rsidRPr="00D26532">
        <w:rPr>
          <w:rFonts w:cstheme="minorHAnsi"/>
          <w:sz w:val="20"/>
          <w:szCs w:val="20"/>
          <w:lang w:val="en-US"/>
        </w:rPr>
        <w:t>IDP</w:t>
      </w:r>
      <w:r w:rsidRPr="00D26532">
        <w:rPr>
          <w:rFonts w:cstheme="minorHAnsi"/>
          <w:sz w:val="20"/>
          <w:szCs w:val="20"/>
          <w:lang w:val="en-GB"/>
        </w:rPr>
        <w:t xml:space="preserve"> </w:t>
      </w:r>
      <w:r w:rsidRPr="00D26532">
        <w:rPr>
          <w:rFonts w:cstheme="minorHAnsi"/>
          <w:sz w:val="20"/>
          <w:szCs w:val="20"/>
          <w:lang w:val="en-US"/>
        </w:rPr>
        <w:t>Education</w:t>
      </w:r>
      <w:r w:rsidRPr="00D26532">
        <w:rPr>
          <w:rFonts w:cstheme="minorHAnsi"/>
          <w:sz w:val="20"/>
          <w:szCs w:val="20"/>
          <w:lang w:val="en-GB"/>
        </w:rPr>
        <w:t xml:space="preserve"> </w:t>
      </w:r>
      <w:r w:rsidRPr="00D26532">
        <w:rPr>
          <w:rFonts w:cstheme="minorHAnsi"/>
          <w:sz w:val="20"/>
          <w:szCs w:val="20"/>
          <w:lang w:val="en-US"/>
        </w:rPr>
        <w:t>Australia</w:t>
      </w:r>
      <w:r w:rsidRPr="00D26532">
        <w:rPr>
          <w:rFonts w:cstheme="minorHAnsi"/>
          <w:sz w:val="20"/>
          <w:szCs w:val="20"/>
          <w:lang w:val="en-GB"/>
        </w:rPr>
        <w:t xml:space="preserve"> </w:t>
      </w:r>
      <w:r w:rsidRPr="00D26532">
        <w:rPr>
          <w:rFonts w:cstheme="minorHAnsi"/>
          <w:sz w:val="20"/>
          <w:szCs w:val="20"/>
          <w:lang w:val="en-US"/>
        </w:rPr>
        <w:t>IELTS</w:t>
      </w:r>
      <w:r w:rsidRPr="00D26532">
        <w:rPr>
          <w:rFonts w:cstheme="minorHAnsi"/>
          <w:sz w:val="20"/>
          <w:szCs w:val="20"/>
          <w:lang w:val="en-GB"/>
        </w:rPr>
        <w:t xml:space="preserve"> </w:t>
      </w:r>
      <w:r w:rsidRPr="00D26532">
        <w:rPr>
          <w:rFonts w:cstheme="minorHAnsi"/>
          <w:sz w:val="20"/>
          <w:szCs w:val="20"/>
          <w:lang w:val="en-US"/>
        </w:rPr>
        <w:t>Australia</w:t>
      </w:r>
      <w:r w:rsidRPr="00D26532">
        <w:rPr>
          <w:rFonts w:cstheme="minorHAnsi"/>
          <w:sz w:val="20"/>
          <w:szCs w:val="20"/>
          <w:lang w:val="en-GB"/>
        </w:rPr>
        <w:t xml:space="preserve"> </w:t>
      </w:r>
      <w:r w:rsidRPr="00D26532">
        <w:rPr>
          <w:rFonts w:cstheme="minorHAnsi"/>
          <w:sz w:val="20"/>
          <w:szCs w:val="20"/>
        </w:rPr>
        <w:t>με</w:t>
      </w:r>
      <w:r w:rsidRPr="00D26532">
        <w:rPr>
          <w:rFonts w:cstheme="minorHAnsi"/>
          <w:sz w:val="20"/>
          <w:szCs w:val="20"/>
          <w:lang w:val="en-GB"/>
        </w:rPr>
        <w:t xml:space="preserve"> </w:t>
      </w:r>
      <w:r w:rsidRPr="00D26532">
        <w:rPr>
          <w:rFonts w:cstheme="minorHAnsi"/>
          <w:sz w:val="20"/>
          <w:szCs w:val="20"/>
        </w:rPr>
        <w:t>βαθμολογία</w:t>
      </w:r>
      <w:r w:rsidRPr="00D26532">
        <w:rPr>
          <w:rFonts w:cstheme="minorHAnsi"/>
          <w:sz w:val="20"/>
          <w:szCs w:val="20"/>
          <w:lang w:val="en-GB"/>
        </w:rPr>
        <w:t xml:space="preserve"> </w:t>
      </w:r>
      <w:r w:rsidRPr="00D26532">
        <w:rPr>
          <w:rFonts w:cstheme="minorHAnsi"/>
          <w:sz w:val="20"/>
          <w:szCs w:val="20"/>
        </w:rPr>
        <w:t>από</w:t>
      </w:r>
      <w:r w:rsidRPr="00D26532">
        <w:rPr>
          <w:rFonts w:cstheme="minorHAnsi"/>
          <w:sz w:val="20"/>
          <w:szCs w:val="20"/>
          <w:lang w:val="en-GB"/>
        </w:rPr>
        <w:t xml:space="preserve"> 7 </w:t>
      </w:r>
      <w:r w:rsidRPr="00D26532">
        <w:rPr>
          <w:rFonts w:cstheme="minorHAnsi"/>
          <w:sz w:val="20"/>
          <w:szCs w:val="20"/>
        </w:rPr>
        <w:t>έως</w:t>
      </w:r>
      <w:r w:rsidRPr="00D26532">
        <w:rPr>
          <w:rFonts w:cstheme="minorHAnsi"/>
          <w:sz w:val="20"/>
          <w:szCs w:val="20"/>
          <w:lang w:val="en-GB"/>
        </w:rPr>
        <w:t xml:space="preserve"> 8</w:t>
      </w:r>
    </w:p>
    <w:p w14:paraId="3D3BAE97" w14:textId="27F24EBF" w:rsidR="00D26532" w:rsidRPr="00D26532" w:rsidRDefault="00D26532" w:rsidP="00D26532">
      <w:pPr>
        <w:pStyle w:val="ListParagraph"/>
        <w:numPr>
          <w:ilvl w:val="0"/>
          <w:numId w:val="12"/>
        </w:numPr>
        <w:ind w:left="360"/>
        <w:rPr>
          <w:rFonts w:cstheme="minorHAnsi"/>
          <w:sz w:val="20"/>
          <w:szCs w:val="20"/>
          <w:lang w:val="en-US"/>
        </w:rPr>
      </w:pPr>
      <w:r w:rsidRPr="00D26532">
        <w:rPr>
          <w:rFonts w:cstheme="minorHAnsi"/>
          <w:caps/>
          <w:sz w:val="20"/>
          <w:szCs w:val="20"/>
          <w:lang w:val="en-US"/>
        </w:rPr>
        <w:t>Business</w:t>
      </w:r>
      <w:r w:rsidRPr="00D26532">
        <w:rPr>
          <w:rFonts w:cstheme="minorHAnsi"/>
          <w:caps/>
          <w:sz w:val="20"/>
          <w:szCs w:val="20"/>
          <w:lang w:val="en-GB"/>
        </w:rPr>
        <w:t xml:space="preserve"> </w:t>
      </w:r>
      <w:r w:rsidRPr="00D26532">
        <w:rPr>
          <w:rFonts w:cstheme="minorHAnsi"/>
          <w:caps/>
          <w:sz w:val="20"/>
          <w:szCs w:val="20"/>
          <w:lang w:val="en-US"/>
        </w:rPr>
        <w:t>English</w:t>
      </w:r>
      <w:r w:rsidRPr="00D26532">
        <w:rPr>
          <w:rFonts w:cstheme="minorHAnsi"/>
          <w:caps/>
          <w:sz w:val="20"/>
          <w:szCs w:val="20"/>
          <w:lang w:val="en-GB"/>
        </w:rPr>
        <w:t xml:space="preserve"> </w:t>
      </w:r>
      <w:r w:rsidRPr="00D26532">
        <w:rPr>
          <w:rFonts w:cstheme="minorHAnsi"/>
          <w:caps/>
          <w:sz w:val="20"/>
          <w:szCs w:val="20"/>
          <w:lang w:val="en-US"/>
        </w:rPr>
        <w:t>Certificate</w:t>
      </w:r>
      <w:r w:rsidRPr="00D26532">
        <w:rPr>
          <w:rFonts w:cstheme="minorHAnsi"/>
          <w:caps/>
          <w:sz w:val="20"/>
          <w:szCs w:val="20"/>
          <w:lang w:val="en-GB"/>
        </w:rPr>
        <w:t xml:space="preserve"> – </w:t>
      </w:r>
      <w:r w:rsidRPr="00D26532">
        <w:rPr>
          <w:rFonts w:cstheme="minorHAnsi"/>
          <w:caps/>
          <w:sz w:val="20"/>
          <w:szCs w:val="20"/>
          <w:lang w:val="en-US"/>
        </w:rPr>
        <w:t>Higher</w:t>
      </w:r>
      <w:r w:rsidRPr="00D26532">
        <w:rPr>
          <w:rFonts w:cstheme="minorHAnsi"/>
          <w:caps/>
          <w:sz w:val="20"/>
          <w:szCs w:val="20"/>
          <w:lang w:val="en-GB"/>
        </w:rPr>
        <w:t xml:space="preserve"> (</w:t>
      </w:r>
      <w:r w:rsidRPr="00D26532">
        <w:rPr>
          <w:rFonts w:cstheme="minorHAnsi"/>
          <w:caps/>
          <w:sz w:val="20"/>
          <w:szCs w:val="20"/>
          <w:lang w:val="en-US"/>
        </w:rPr>
        <w:t>BEC</w:t>
      </w:r>
      <w:r w:rsidRPr="00D26532">
        <w:rPr>
          <w:rFonts w:cstheme="minorHAnsi"/>
          <w:caps/>
          <w:sz w:val="20"/>
          <w:szCs w:val="20"/>
          <w:lang w:val="en-GB"/>
        </w:rPr>
        <w:t xml:space="preserve"> </w:t>
      </w:r>
      <w:r w:rsidRPr="00D26532">
        <w:rPr>
          <w:rFonts w:cstheme="minorHAnsi"/>
          <w:caps/>
          <w:sz w:val="20"/>
          <w:szCs w:val="20"/>
          <w:lang w:val="en-US"/>
        </w:rPr>
        <w:t>Higher</w:t>
      </w:r>
      <w:r w:rsidRPr="00D26532">
        <w:rPr>
          <w:rFonts w:cstheme="minorHAnsi"/>
          <w:caps/>
          <w:sz w:val="20"/>
          <w:szCs w:val="20"/>
          <w:lang w:val="en-GB"/>
        </w:rPr>
        <w:t>)</w:t>
      </w:r>
      <w:r w:rsidRPr="00D26532">
        <w:rPr>
          <w:rFonts w:cstheme="minorHAnsi"/>
          <w:sz w:val="20"/>
          <w:szCs w:val="20"/>
          <w:lang w:val="en-GB"/>
        </w:rPr>
        <w:t xml:space="preserve"> </w:t>
      </w:r>
      <w:r w:rsidRPr="00D26532">
        <w:rPr>
          <w:rFonts w:cstheme="minorHAnsi"/>
          <w:sz w:val="20"/>
          <w:szCs w:val="20"/>
        </w:rPr>
        <w:t>από</w:t>
      </w:r>
      <w:r w:rsidRPr="00D26532">
        <w:rPr>
          <w:rFonts w:cstheme="minorHAnsi"/>
          <w:sz w:val="20"/>
          <w:szCs w:val="20"/>
          <w:lang w:val="en-GB"/>
        </w:rPr>
        <w:t xml:space="preserve"> </w:t>
      </w:r>
      <w:r w:rsidRPr="00D26532">
        <w:rPr>
          <w:rFonts w:cstheme="minorHAnsi"/>
          <w:sz w:val="20"/>
          <w:szCs w:val="20"/>
        </w:rPr>
        <w:t>το</w:t>
      </w:r>
      <w:r w:rsidRPr="00D26532">
        <w:rPr>
          <w:rFonts w:cstheme="minorHAnsi"/>
          <w:sz w:val="20"/>
          <w:szCs w:val="20"/>
          <w:lang w:val="en-GB"/>
        </w:rPr>
        <w:t xml:space="preserve"> </w:t>
      </w:r>
      <w:r w:rsidRPr="00D26532">
        <w:rPr>
          <w:rFonts w:cstheme="minorHAnsi"/>
          <w:sz w:val="20"/>
          <w:szCs w:val="20"/>
          <w:lang w:val="en-US"/>
        </w:rPr>
        <w:t>University</w:t>
      </w:r>
      <w:r w:rsidRPr="00D26532">
        <w:rPr>
          <w:rFonts w:cstheme="minorHAnsi"/>
          <w:sz w:val="20"/>
          <w:szCs w:val="20"/>
          <w:lang w:val="en-GB"/>
        </w:rPr>
        <w:t xml:space="preserve"> </w:t>
      </w:r>
      <w:r w:rsidRPr="00D26532">
        <w:rPr>
          <w:rFonts w:cstheme="minorHAnsi"/>
          <w:sz w:val="20"/>
          <w:szCs w:val="20"/>
          <w:lang w:val="en-US"/>
        </w:rPr>
        <w:t>of</w:t>
      </w:r>
      <w:r w:rsidRPr="00D26532">
        <w:rPr>
          <w:rFonts w:cstheme="minorHAnsi"/>
          <w:sz w:val="20"/>
          <w:szCs w:val="20"/>
          <w:lang w:val="en-GB"/>
        </w:rPr>
        <w:t xml:space="preserve"> </w:t>
      </w:r>
      <w:r w:rsidRPr="00D26532">
        <w:rPr>
          <w:rFonts w:cstheme="minorHAnsi"/>
          <w:sz w:val="20"/>
          <w:szCs w:val="20"/>
          <w:lang w:val="en-US"/>
        </w:rPr>
        <w:t>Cambridge</w:t>
      </w:r>
      <w:r w:rsidRPr="00D26532">
        <w:rPr>
          <w:rFonts w:cstheme="minorHAnsi"/>
          <w:sz w:val="20"/>
          <w:szCs w:val="20"/>
          <w:lang w:val="en-GB"/>
        </w:rPr>
        <w:t xml:space="preserve"> </w:t>
      </w:r>
      <w:r w:rsidRPr="00D26532">
        <w:rPr>
          <w:rFonts w:cstheme="minorHAnsi"/>
          <w:sz w:val="20"/>
          <w:szCs w:val="20"/>
          <w:lang w:val="en-US"/>
        </w:rPr>
        <w:t>Local</w:t>
      </w:r>
      <w:r w:rsidRPr="00D26532">
        <w:rPr>
          <w:rFonts w:cstheme="minorHAnsi"/>
          <w:sz w:val="20"/>
          <w:szCs w:val="20"/>
          <w:lang w:val="en-GB"/>
        </w:rPr>
        <w:t xml:space="preserve"> </w:t>
      </w:r>
      <w:r w:rsidRPr="00D26532">
        <w:rPr>
          <w:rFonts w:cstheme="minorHAnsi"/>
          <w:sz w:val="20"/>
          <w:szCs w:val="20"/>
          <w:lang w:val="en-US"/>
        </w:rPr>
        <w:t>Examinations</w:t>
      </w:r>
      <w:r w:rsidRPr="00D26532">
        <w:rPr>
          <w:rFonts w:cstheme="minorHAnsi"/>
          <w:sz w:val="20"/>
          <w:szCs w:val="20"/>
          <w:lang w:val="en-GB"/>
        </w:rPr>
        <w:t xml:space="preserve"> </w:t>
      </w:r>
      <w:r w:rsidRPr="00D26532">
        <w:rPr>
          <w:rFonts w:cstheme="minorHAnsi"/>
          <w:sz w:val="20"/>
          <w:szCs w:val="20"/>
          <w:lang w:val="en-US"/>
        </w:rPr>
        <w:t>Syndicate</w:t>
      </w:r>
      <w:r w:rsidRPr="00D26532">
        <w:rPr>
          <w:rFonts w:cstheme="minorHAnsi"/>
          <w:sz w:val="20"/>
          <w:szCs w:val="20"/>
          <w:lang w:val="en-GB"/>
        </w:rPr>
        <w:t xml:space="preserve"> (</w:t>
      </w:r>
      <w:r w:rsidRPr="00D26532">
        <w:rPr>
          <w:rFonts w:cstheme="minorHAnsi"/>
          <w:sz w:val="20"/>
          <w:szCs w:val="20"/>
          <w:lang w:val="en-US"/>
        </w:rPr>
        <w:t>UCLES</w:t>
      </w:r>
      <w:r w:rsidRPr="00D26532">
        <w:rPr>
          <w:rFonts w:cstheme="minorHAnsi"/>
          <w:sz w:val="20"/>
          <w:szCs w:val="20"/>
          <w:lang w:val="en-GB"/>
        </w:rPr>
        <w:t xml:space="preserve">) </w:t>
      </w:r>
      <w:r w:rsidRPr="00D26532">
        <w:rPr>
          <w:rFonts w:cstheme="minorHAnsi"/>
          <w:sz w:val="20"/>
          <w:szCs w:val="20"/>
        </w:rPr>
        <w:t>ή</w:t>
      </w:r>
      <w:r w:rsidRPr="00D26532">
        <w:rPr>
          <w:rFonts w:cstheme="minorHAnsi"/>
          <w:sz w:val="20"/>
          <w:szCs w:val="20"/>
          <w:lang w:val="en-US"/>
        </w:rPr>
        <w:t xml:space="preserve"> </w:t>
      </w:r>
      <w:r w:rsidRPr="00D26532">
        <w:rPr>
          <w:rFonts w:cstheme="minorHAnsi"/>
          <w:sz w:val="20"/>
          <w:szCs w:val="20"/>
        </w:rPr>
        <w:t>το</w:t>
      </w:r>
      <w:r w:rsidRPr="00D26532">
        <w:rPr>
          <w:rFonts w:cstheme="minorHAnsi"/>
          <w:sz w:val="20"/>
          <w:szCs w:val="20"/>
          <w:lang w:val="en-US"/>
        </w:rPr>
        <w:t xml:space="preserve"> CAMBRIDGE</w:t>
      </w:r>
      <w:r w:rsidRPr="00D26532">
        <w:rPr>
          <w:rFonts w:cstheme="minorHAnsi"/>
          <w:caps/>
          <w:sz w:val="20"/>
          <w:szCs w:val="20"/>
          <w:lang w:val="en-US"/>
        </w:rPr>
        <w:t xml:space="preserve"> ASSESSMENT ENGLISH </w:t>
      </w:r>
      <w:r w:rsidRPr="00D26532">
        <w:rPr>
          <w:rFonts w:cstheme="minorHAnsi"/>
          <w:sz w:val="20"/>
          <w:szCs w:val="20"/>
        </w:rPr>
        <w:t>ή</w:t>
      </w:r>
      <w:r w:rsidRPr="00D26532">
        <w:rPr>
          <w:rFonts w:cstheme="minorHAnsi"/>
          <w:sz w:val="20"/>
          <w:szCs w:val="20"/>
          <w:lang w:val="en-US"/>
        </w:rPr>
        <w:t xml:space="preserve"> </w:t>
      </w:r>
      <w:r w:rsidRPr="00D26532">
        <w:rPr>
          <w:rFonts w:cstheme="minorHAnsi"/>
          <w:caps/>
          <w:sz w:val="20"/>
          <w:szCs w:val="20"/>
          <w:lang w:val="en-US"/>
        </w:rPr>
        <w:t>Business</w:t>
      </w:r>
      <w:r w:rsidRPr="00D26532">
        <w:rPr>
          <w:rFonts w:cstheme="minorHAnsi"/>
          <w:caps/>
          <w:sz w:val="20"/>
          <w:szCs w:val="20"/>
          <w:lang w:val="en-GB"/>
        </w:rPr>
        <w:t xml:space="preserve"> </w:t>
      </w:r>
      <w:r w:rsidRPr="00D26532">
        <w:rPr>
          <w:rFonts w:cstheme="minorHAnsi"/>
          <w:caps/>
          <w:sz w:val="20"/>
          <w:szCs w:val="20"/>
          <w:lang w:val="en-US"/>
        </w:rPr>
        <w:t>English</w:t>
      </w:r>
      <w:r w:rsidRPr="00D26532">
        <w:rPr>
          <w:rFonts w:cstheme="minorHAnsi"/>
          <w:caps/>
          <w:sz w:val="20"/>
          <w:szCs w:val="20"/>
          <w:lang w:val="en-GB"/>
        </w:rPr>
        <w:t xml:space="preserve"> </w:t>
      </w:r>
      <w:r w:rsidRPr="00D26532">
        <w:rPr>
          <w:rFonts w:cstheme="minorHAnsi"/>
          <w:caps/>
          <w:sz w:val="20"/>
          <w:szCs w:val="20"/>
          <w:lang w:val="en-US"/>
        </w:rPr>
        <w:t>Certificate</w:t>
      </w:r>
      <w:r w:rsidRPr="00D26532">
        <w:rPr>
          <w:rFonts w:cstheme="minorHAnsi"/>
          <w:caps/>
          <w:sz w:val="20"/>
          <w:szCs w:val="20"/>
          <w:lang w:val="en-GB"/>
        </w:rPr>
        <w:t xml:space="preserve"> </w:t>
      </w:r>
      <w:r w:rsidRPr="00D26532">
        <w:rPr>
          <w:rFonts w:cstheme="minorHAnsi"/>
          <w:caps/>
          <w:sz w:val="20"/>
          <w:szCs w:val="20"/>
          <w:lang w:val="en-US"/>
        </w:rPr>
        <w:t xml:space="preserve">Higher </w:t>
      </w:r>
      <w:r w:rsidRPr="00D26532">
        <w:rPr>
          <w:rFonts w:cstheme="minorHAnsi"/>
          <w:sz w:val="20"/>
          <w:szCs w:val="20"/>
        </w:rPr>
        <w:t>του</w:t>
      </w:r>
      <w:r w:rsidRPr="00D26532">
        <w:rPr>
          <w:rFonts w:cstheme="minorHAnsi"/>
          <w:sz w:val="20"/>
          <w:szCs w:val="20"/>
          <w:lang w:val="en-US"/>
        </w:rPr>
        <w:t xml:space="preserve"> CAMBRIDGE</w:t>
      </w:r>
      <w:r w:rsidRPr="00D26532">
        <w:rPr>
          <w:rFonts w:cstheme="minorHAnsi"/>
          <w:caps/>
          <w:sz w:val="20"/>
          <w:szCs w:val="20"/>
          <w:lang w:val="en-US"/>
        </w:rPr>
        <w:t xml:space="preserve"> ASSESSMENT ENGLISH </w:t>
      </w:r>
      <w:r w:rsidRPr="00D26532">
        <w:rPr>
          <w:rFonts w:cstheme="minorHAnsi"/>
          <w:sz w:val="20"/>
          <w:szCs w:val="20"/>
          <w:lang w:val="en-US"/>
        </w:rPr>
        <w:t>overall score 180-199</w:t>
      </w:r>
    </w:p>
    <w:p w14:paraId="2E53670A" w14:textId="74364973" w:rsidR="00D26532" w:rsidRPr="00D26532" w:rsidRDefault="00D26532" w:rsidP="00D26532">
      <w:pPr>
        <w:pStyle w:val="ListParagraph"/>
        <w:numPr>
          <w:ilvl w:val="0"/>
          <w:numId w:val="12"/>
        </w:numPr>
        <w:ind w:left="360"/>
        <w:rPr>
          <w:rFonts w:cstheme="minorHAnsi"/>
          <w:sz w:val="20"/>
          <w:szCs w:val="20"/>
          <w:lang w:val="en-US"/>
        </w:rPr>
      </w:pPr>
      <w:r w:rsidRPr="00D26532">
        <w:rPr>
          <w:rFonts w:cstheme="minorHAnsi"/>
          <w:caps/>
          <w:sz w:val="20"/>
          <w:szCs w:val="20"/>
          <w:lang w:val="en-US"/>
        </w:rPr>
        <w:t>Business</w:t>
      </w:r>
      <w:r w:rsidRPr="00D26532">
        <w:rPr>
          <w:rFonts w:cstheme="minorHAnsi"/>
          <w:caps/>
          <w:sz w:val="20"/>
          <w:szCs w:val="20"/>
          <w:lang w:val="en-GB"/>
        </w:rPr>
        <w:t xml:space="preserve"> </w:t>
      </w:r>
      <w:r w:rsidRPr="00D26532">
        <w:rPr>
          <w:rFonts w:cstheme="minorHAnsi"/>
          <w:caps/>
          <w:sz w:val="20"/>
          <w:szCs w:val="20"/>
          <w:lang w:val="en-US"/>
        </w:rPr>
        <w:t>English</w:t>
      </w:r>
      <w:r w:rsidRPr="00D26532">
        <w:rPr>
          <w:rFonts w:cstheme="minorHAnsi"/>
          <w:caps/>
          <w:sz w:val="20"/>
          <w:szCs w:val="20"/>
          <w:lang w:val="en-GB"/>
        </w:rPr>
        <w:t xml:space="preserve"> </w:t>
      </w:r>
      <w:r w:rsidRPr="00D26532">
        <w:rPr>
          <w:rFonts w:cstheme="minorHAnsi"/>
          <w:caps/>
          <w:sz w:val="20"/>
          <w:szCs w:val="20"/>
          <w:lang w:val="en-US"/>
        </w:rPr>
        <w:t xml:space="preserve">Certificate VANTAGE </w:t>
      </w:r>
      <w:r w:rsidRPr="00D26532">
        <w:rPr>
          <w:rFonts w:cstheme="minorHAnsi"/>
          <w:sz w:val="20"/>
          <w:szCs w:val="20"/>
        </w:rPr>
        <w:t>του</w:t>
      </w:r>
      <w:r w:rsidRPr="00D26532">
        <w:rPr>
          <w:rFonts w:cstheme="minorHAnsi"/>
          <w:sz w:val="20"/>
          <w:szCs w:val="20"/>
          <w:lang w:val="en-US"/>
        </w:rPr>
        <w:t xml:space="preserve"> CAMBRIDGE</w:t>
      </w:r>
      <w:r w:rsidRPr="00D26532">
        <w:rPr>
          <w:rFonts w:cstheme="minorHAnsi"/>
          <w:caps/>
          <w:sz w:val="20"/>
          <w:szCs w:val="20"/>
          <w:lang w:val="en-US"/>
        </w:rPr>
        <w:t xml:space="preserve"> ASSESSMENT ENGLISH </w:t>
      </w:r>
      <w:r w:rsidRPr="00D26532">
        <w:rPr>
          <w:rFonts w:cstheme="minorHAnsi"/>
          <w:sz w:val="20"/>
          <w:szCs w:val="20"/>
          <w:lang w:val="en-US"/>
        </w:rPr>
        <w:t>overall score 180-190</w:t>
      </w:r>
    </w:p>
    <w:p w14:paraId="593AE859" w14:textId="485A73FB" w:rsidR="00D26532" w:rsidRPr="00D26532" w:rsidRDefault="00D26532" w:rsidP="00D26532">
      <w:pPr>
        <w:pStyle w:val="ListParagraph"/>
        <w:numPr>
          <w:ilvl w:val="0"/>
          <w:numId w:val="12"/>
        </w:numPr>
        <w:ind w:left="360"/>
        <w:rPr>
          <w:rFonts w:cstheme="minorHAnsi"/>
          <w:sz w:val="20"/>
          <w:szCs w:val="20"/>
          <w:lang w:val="en-US"/>
        </w:rPr>
      </w:pPr>
      <w:r w:rsidRPr="00D26532">
        <w:rPr>
          <w:rFonts w:cstheme="minorHAnsi"/>
          <w:sz w:val="20"/>
          <w:szCs w:val="20"/>
          <w:lang w:val="en-US"/>
        </w:rPr>
        <w:t xml:space="preserve">LONDON TESTS OF ENGLISH LEVEL 4 -ADVANCED COMMUNICATION- </w:t>
      </w:r>
      <w:r w:rsidRPr="00D26532">
        <w:rPr>
          <w:rFonts w:cstheme="minorHAnsi"/>
          <w:sz w:val="20"/>
          <w:szCs w:val="20"/>
        </w:rPr>
        <w:t>του</w:t>
      </w:r>
      <w:r w:rsidRPr="00D26532">
        <w:rPr>
          <w:rFonts w:cstheme="minorHAnsi"/>
          <w:sz w:val="20"/>
          <w:szCs w:val="20"/>
          <w:lang w:val="en-GB"/>
        </w:rPr>
        <w:t xml:space="preserve"> </w:t>
      </w:r>
      <w:r w:rsidRPr="00D26532">
        <w:rPr>
          <w:rFonts w:cstheme="minorHAnsi"/>
          <w:sz w:val="20"/>
          <w:szCs w:val="20"/>
          <w:lang w:val="en-US"/>
        </w:rPr>
        <w:t xml:space="preserve">EDEXCEL </w:t>
      </w:r>
      <w:r w:rsidRPr="00D26532">
        <w:rPr>
          <w:rFonts w:cstheme="minorHAnsi"/>
          <w:sz w:val="20"/>
          <w:szCs w:val="20"/>
        </w:rPr>
        <w:t>ή</w:t>
      </w:r>
      <w:r w:rsidRPr="00D26532">
        <w:rPr>
          <w:rFonts w:cstheme="minorHAnsi"/>
          <w:sz w:val="20"/>
          <w:szCs w:val="20"/>
          <w:lang w:val="en-GB"/>
        </w:rPr>
        <w:t xml:space="preserve"> </w:t>
      </w:r>
      <w:r w:rsidRPr="00D26532">
        <w:rPr>
          <w:rFonts w:cstheme="minorHAnsi"/>
          <w:sz w:val="20"/>
          <w:szCs w:val="20"/>
          <w:lang w:val="en-US"/>
        </w:rPr>
        <w:t xml:space="preserve">PEARSON TEST OF ENGLISH GENERAL LEVEL 4 -ADVANCED COMMUNICATION- </w:t>
      </w:r>
      <w:r w:rsidRPr="00D26532">
        <w:rPr>
          <w:rFonts w:cstheme="minorHAnsi"/>
          <w:sz w:val="20"/>
          <w:szCs w:val="20"/>
        </w:rPr>
        <w:t>του</w:t>
      </w:r>
      <w:r w:rsidRPr="00D26532">
        <w:rPr>
          <w:rFonts w:cstheme="minorHAnsi"/>
          <w:sz w:val="20"/>
          <w:szCs w:val="20"/>
          <w:lang w:val="en-GB"/>
        </w:rPr>
        <w:t xml:space="preserve"> </w:t>
      </w:r>
      <w:r w:rsidRPr="00D26532">
        <w:rPr>
          <w:rFonts w:cstheme="minorHAnsi"/>
          <w:sz w:val="20"/>
          <w:szCs w:val="20"/>
          <w:lang w:val="en-US"/>
        </w:rPr>
        <w:t>EDEXCEL</w:t>
      </w:r>
      <w:r w:rsidRPr="00D26532">
        <w:rPr>
          <w:rFonts w:cstheme="minorHAnsi"/>
          <w:sz w:val="20"/>
          <w:szCs w:val="20"/>
          <w:lang w:val="en-GB"/>
        </w:rPr>
        <w:t xml:space="preserve"> </w:t>
      </w:r>
      <w:r w:rsidRPr="00D26532">
        <w:rPr>
          <w:rFonts w:cstheme="minorHAnsi"/>
          <w:sz w:val="20"/>
          <w:szCs w:val="20"/>
        </w:rPr>
        <w:t>ή</w:t>
      </w:r>
      <w:r w:rsidRPr="00D26532">
        <w:rPr>
          <w:rFonts w:cstheme="minorHAnsi"/>
          <w:sz w:val="20"/>
          <w:szCs w:val="20"/>
          <w:lang w:val="en-GB"/>
        </w:rPr>
        <w:t xml:space="preserve"> </w:t>
      </w:r>
      <w:r w:rsidRPr="00D26532">
        <w:rPr>
          <w:rFonts w:cstheme="minorHAnsi"/>
          <w:sz w:val="20"/>
          <w:szCs w:val="20"/>
          <w:lang w:val="en-US"/>
        </w:rPr>
        <w:t>EDEXCEL</w:t>
      </w:r>
      <w:r w:rsidRPr="00D26532">
        <w:rPr>
          <w:rFonts w:cstheme="minorHAnsi"/>
          <w:sz w:val="20"/>
          <w:szCs w:val="20"/>
          <w:lang w:val="en-GB"/>
        </w:rPr>
        <w:t xml:space="preserve"> </w:t>
      </w:r>
      <w:r w:rsidRPr="00D26532">
        <w:rPr>
          <w:rFonts w:cstheme="minorHAnsi"/>
          <w:caps/>
          <w:sz w:val="20"/>
          <w:szCs w:val="20"/>
          <w:lang w:val="en-GB"/>
        </w:rPr>
        <w:t>Level 2 Certificate in ESOL International (</w:t>
      </w:r>
      <w:r w:rsidRPr="00D26532">
        <w:rPr>
          <w:rFonts w:cstheme="minorHAnsi"/>
          <w:caps/>
          <w:sz w:val="20"/>
          <w:szCs w:val="20"/>
          <w:lang w:val="en-US"/>
        </w:rPr>
        <w:t>CEF C1)</w:t>
      </w:r>
      <w:r w:rsidR="00AD55B7" w:rsidRPr="00AD55B7">
        <w:rPr>
          <w:rFonts w:ascii="Arial" w:hAnsi="Arial" w:cs="Arial"/>
          <w:caps/>
          <w:sz w:val="18"/>
          <w:szCs w:val="18"/>
          <w:lang w:val="en-US"/>
        </w:rPr>
        <w:t xml:space="preserve"> </w:t>
      </w:r>
      <w:r w:rsidR="00AD55B7" w:rsidRPr="00AD55B7">
        <w:rPr>
          <w:rFonts w:cstheme="minorHAnsi"/>
          <w:sz w:val="20"/>
          <w:szCs w:val="20"/>
        </w:rPr>
        <w:t>ή</w:t>
      </w:r>
      <w:r w:rsidR="00AD55B7" w:rsidRPr="00AD55B7">
        <w:rPr>
          <w:rFonts w:cstheme="minorHAnsi"/>
          <w:sz w:val="20"/>
          <w:szCs w:val="20"/>
          <w:lang w:val="en-US"/>
        </w:rPr>
        <w:t xml:space="preserve"> PEARSON EDEXCEL</w:t>
      </w:r>
      <w:r w:rsidR="00AD55B7" w:rsidRPr="00AD55B7">
        <w:rPr>
          <w:rFonts w:cstheme="minorHAnsi"/>
          <w:sz w:val="20"/>
          <w:szCs w:val="20"/>
          <w:lang w:val="en-GB"/>
        </w:rPr>
        <w:t xml:space="preserve"> </w:t>
      </w:r>
      <w:r w:rsidR="00AD55B7" w:rsidRPr="00AD55B7">
        <w:rPr>
          <w:rFonts w:cstheme="minorHAnsi"/>
          <w:caps/>
          <w:sz w:val="20"/>
          <w:szCs w:val="20"/>
          <w:lang w:val="en-GB"/>
        </w:rPr>
        <w:t>Level 2 Certificate in ESOL International(</w:t>
      </w:r>
      <w:r w:rsidR="00AD55B7" w:rsidRPr="00AD55B7">
        <w:rPr>
          <w:rFonts w:cstheme="minorHAnsi"/>
          <w:caps/>
          <w:sz w:val="20"/>
          <w:szCs w:val="20"/>
          <w:lang w:val="en-US"/>
        </w:rPr>
        <w:t>CEF C1) (</w:t>
      </w:r>
      <w:r w:rsidR="00AD55B7" w:rsidRPr="00AD55B7">
        <w:rPr>
          <w:rFonts w:cstheme="minorHAnsi"/>
          <w:sz w:val="20"/>
          <w:szCs w:val="20"/>
          <w:lang w:val="en-US"/>
        </w:rPr>
        <w:t xml:space="preserve">ENGLISH </w:t>
      </w:r>
      <w:r w:rsidR="00AD55B7" w:rsidRPr="00AD55B7">
        <w:rPr>
          <w:rFonts w:cstheme="minorHAnsi"/>
          <w:caps/>
          <w:sz w:val="20"/>
          <w:szCs w:val="20"/>
          <w:lang w:val="en-GB"/>
        </w:rPr>
        <w:t>International Certificate)</w:t>
      </w:r>
    </w:p>
    <w:p w14:paraId="7C3356A9" w14:textId="29F25923" w:rsidR="00D26532" w:rsidRPr="00D26532" w:rsidRDefault="00D26532" w:rsidP="00D26532">
      <w:pPr>
        <w:pStyle w:val="ListParagraph"/>
        <w:numPr>
          <w:ilvl w:val="0"/>
          <w:numId w:val="12"/>
        </w:numPr>
        <w:ind w:left="360"/>
        <w:rPr>
          <w:rFonts w:cstheme="minorHAnsi"/>
          <w:b/>
          <w:sz w:val="20"/>
          <w:szCs w:val="20"/>
          <w:lang w:val="en-GB"/>
        </w:rPr>
      </w:pPr>
      <w:r w:rsidRPr="00D26532">
        <w:rPr>
          <w:rFonts w:cstheme="minorHAnsi"/>
          <w:sz w:val="20"/>
          <w:szCs w:val="20"/>
          <w:lang w:val="en-US"/>
        </w:rPr>
        <w:t xml:space="preserve">CERTIFICATE IN </w:t>
      </w:r>
      <w:r w:rsidRPr="00D26532">
        <w:rPr>
          <w:rFonts w:cstheme="minorHAnsi"/>
          <w:caps/>
          <w:sz w:val="20"/>
          <w:szCs w:val="20"/>
          <w:lang w:val="en-US"/>
        </w:rPr>
        <w:t>Integrated</w:t>
      </w:r>
      <w:r w:rsidRPr="00D26532">
        <w:rPr>
          <w:rFonts w:cstheme="minorHAnsi"/>
          <w:caps/>
          <w:sz w:val="20"/>
          <w:szCs w:val="20"/>
          <w:lang w:val="en-GB"/>
        </w:rPr>
        <w:t xml:space="preserve"> </w:t>
      </w:r>
      <w:r w:rsidRPr="00D26532">
        <w:rPr>
          <w:rFonts w:cstheme="minorHAnsi"/>
          <w:caps/>
          <w:sz w:val="20"/>
          <w:szCs w:val="20"/>
          <w:lang w:val="en-US"/>
        </w:rPr>
        <w:t>Skills</w:t>
      </w:r>
      <w:r w:rsidRPr="00D26532">
        <w:rPr>
          <w:rFonts w:cstheme="minorHAnsi"/>
          <w:caps/>
          <w:sz w:val="20"/>
          <w:szCs w:val="20"/>
          <w:lang w:val="en-GB"/>
        </w:rPr>
        <w:t xml:space="preserve"> </w:t>
      </w:r>
      <w:r w:rsidRPr="00D26532">
        <w:rPr>
          <w:rFonts w:cstheme="minorHAnsi"/>
          <w:caps/>
          <w:sz w:val="20"/>
          <w:szCs w:val="20"/>
          <w:lang w:val="en-US"/>
        </w:rPr>
        <w:t>in</w:t>
      </w:r>
      <w:r w:rsidRPr="00D26532">
        <w:rPr>
          <w:rFonts w:cstheme="minorHAnsi"/>
          <w:caps/>
          <w:sz w:val="20"/>
          <w:szCs w:val="20"/>
          <w:lang w:val="en-GB"/>
        </w:rPr>
        <w:t xml:space="preserve"> </w:t>
      </w:r>
      <w:r w:rsidRPr="00D26532">
        <w:rPr>
          <w:rFonts w:cstheme="minorHAnsi"/>
          <w:caps/>
          <w:sz w:val="20"/>
          <w:szCs w:val="20"/>
          <w:lang w:val="en-US"/>
        </w:rPr>
        <w:t>English</w:t>
      </w:r>
      <w:r w:rsidRPr="00D26532">
        <w:rPr>
          <w:rFonts w:cstheme="minorHAnsi"/>
          <w:caps/>
          <w:sz w:val="20"/>
          <w:szCs w:val="20"/>
          <w:lang w:val="en-GB"/>
        </w:rPr>
        <w:t xml:space="preserve"> </w:t>
      </w:r>
      <w:r w:rsidRPr="00D26532">
        <w:rPr>
          <w:rFonts w:cstheme="minorHAnsi"/>
          <w:caps/>
          <w:sz w:val="20"/>
          <w:szCs w:val="20"/>
          <w:lang w:val="en-US"/>
        </w:rPr>
        <w:t>ISE III</w:t>
      </w:r>
      <w:r w:rsidRPr="00D26532">
        <w:rPr>
          <w:rFonts w:cstheme="minorHAnsi"/>
          <w:caps/>
          <w:sz w:val="20"/>
          <w:szCs w:val="20"/>
          <w:lang w:val="en-GB"/>
        </w:rPr>
        <w:t xml:space="preserve"> </w:t>
      </w:r>
      <w:r w:rsidRPr="00D26532">
        <w:rPr>
          <w:rFonts w:cstheme="minorHAnsi"/>
          <w:sz w:val="20"/>
          <w:szCs w:val="20"/>
        </w:rPr>
        <w:t>του</w:t>
      </w:r>
      <w:r w:rsidRPr="00D26532">
        <w:rPr>
          <w:rFonts w:cstheme="minorHAnsi"/>
          <w:sz w:val="20"/>
          <w:szCs w:val="20"/>
          <w:lang w:val="en-GB"/>
        </w:rPr>
        <w:t xml:space="preserve"> </w:t>
      </w:r>
      <w:r w:rsidRPr="00D26532">
        <w:rPr>
          <w:rFonts w:cstheme="minorHAnsi"/>
          <w:sz w:val="20"/>
          <w:szCs w:val="20"/>
          <w:lang w:val="en-US"/>
        </w:rPr>
        <w:t>TRINITY</w:t>
      </w:r>
      <w:r w:rsidRPr="00D26532">
        <w:rPr>
          <w:rFonts w:cstheme="minorHAnsi"/>
          <w:sz w:val="20"/>
          <w:szCs w:val="20"/>
          <w:lang w:val="en-GB"/>
        </w:rPr>
        <w:t xml:space="preserve"> </w:t>
      </w:r>
      <w:r w:rsidRPr="00D26532">
        <w:rPr>
          <w:rFonts w:cstheme="minorHAnsi"/>
          <w:sz w:val="20"/>
          <w:szCs w:val="20"/>
          <w:lang w:val="en-US"/>
        </w:rPr>
        <w:t>COLLEGE</w:t>
      </w:r>
      <w:r w:rsidRPr="00D26532">
        <w:rPr>
          <w:rFonts w:cstheme="minorHAnsi"/>
          <w:sz w:val="20"/>
          <w:szCs w:val="20"/>
          <w:lang w:val="en-GB"/>
        </w:rPr>
        <w:t xml:space="preserve"> </w:t>
      </w:r>
      <w:r w:rsidRPr="00D26532">
        <w:rPr>
          <w:rFonts w:cstheme="minorHAnsi"/>
          <w:sz w:val="20"/>
          <w:szCs w:val="20"/>
          <w:lang w:val="en-US"/>
        </w:rPr>
        <w:t>LONDON</w:t>
      </w:r>
      <w:r w:rsidRPr="00D26532">
        <w:rPr>
          <w:rFonts w:cstheme="minorHAnsi"/>
          <w:sz w:val="20"/>
          <w:szCs w:val="20"/>
          <w:lang w:val="en-GB"/>
        </w:rPr>
        <w:t>.</w:t>
      </w:r>
      <w:r w:rsidRPr="00D26532">
        <w:rPr>
          <w:rFonts w:cstheme="minorHAnsi"/>
          <w:b/>
          <w:sz w:val="20"/>
          <w:szCs w:val="20"/>
          <w:lang w:val="en-GB"/>
        </w:rPr>
        <w:t xml:space="preserve"> </w:t>
      </w:r>
    </w:p>
    <w:p w14:paraId="3C5C95D8" w14:textId="07EA9255" w:rsidR="00D26532" w:rsidRPr="00D26532" w:rsidRDefault="00D26532" w:rsidP="00D26532">
      <w:pPr>
        <w:pStyle w:val="ListParagraph"/>
        <w:numPr>
          <w:ilvl w:val="0"/>
          <w:numId w:val="12"/>
        </w:numPr>
        <w:ind w:left="360"/>
        <w:rPr>
          <w:rFonts w:cstheme="minorHAnsi"/>
          <w:sz w:val="20"/>
          <w:szCs w:val="20"/>
          <w:lang w:val="en-GB"/>
        </w:rPr>
      </w:pPr>
      <w:r w:rsidRPr="00D26532">
        <w:rPr>
          <w:rFonts w:cstheme="minorHAnsi"/>
          <w:sz w:val="20"/>
          <w:szCs w:val="20"/>
          <w:lang w:val="en-US"/>
        </w:rPr>
        <w:t>CITY</w:t>
      </w:r>
      <w:r w:rsidRPr="00D26532">
        <w:rPr>
          <w:rFonts w:cstheme="minorHAnsi"/>
          <w:sz w:val="20"/>
          <w:szCs w:val="20"/>
          <w:lang w:val="en-GB"/>
        </w:rPr>
        <w:t xml:space="preserve"> &amp; </w:t>
      </w:r>
      <w:r w:rsidRPr="00D26532">
        <w:rPr>
          <w:rFonts w:cstheme="minorHAnsi"/>
          <w:sz w:val="20"/>
          <w:szCs w:val="20"/>
          <w:lang w:val="en-US"/>
        </w:rPr>
        <w:t>GUILDS</w:t>
      </w:r>
      <w:r w:rsidRPr="00D26532">
        <w:rPr>
          <w:rFonts w:cstheme="minorHAnsi"/>
          <w:sz w:val="20"/>
          <w:szCs w:val="20"/>
          <w:lang w:val="en-GB"/>
        </w:rPr>
        <w:t xml:space="preserve"> </w:t>
      </w:r>
      <w:r w:rsidRPr="00D26532">
        <w:rPr>
          <w:rFonts w:cstheme="minorHAnsi"/>
          <w:sz w:val="20"/>
          <w:szCs w:val="20"/>
          <w:lang w:val="en-US"/>
        </w:rPr>
        <w:t>LEVEL</w:t>
      </w:r>
      <w:r w:rsidRPr="00D26532">
        <w:rPr>
          <w:rFonts w:cstheme="minorHAnsi"/>
          <w:sz w:val="20"/>
          <w:szCs w:val="20"/>
          <w:lang w:val="en-GB"/>
        </w:rPr>
        <w:t xml:space="preserve"> 2 </w:t>
      </w:r>
      <w:r w:rsidRPr="00D26532">
        <w:rPr>
          <w:rFonts w:cstheme="minorHAnsi"/>
          <w:sz w:val="20"/>
          <w:szCs w:val="20"/>
          <w:lang w:val="en-US"/>
        </w:rPr>
        <w:t>CERTIFICATE</w:t>
      </w:r>
      <w:r w:rsidRPr="00D26532">
        <w:rPr>
          <w:rFonts w:cstheme="minorHAnsi"/>
          <w:sz w:val="20"/>
          <w:szCs w:val="20"/>
          <w:lang w:val="en-GB"/>
        </w:rPr>
        <w:t xml:space="preserve"> </w:t>
      </w:r>
      <w:r w:rsidRPr="00D26532">
        <w:rPr>
          <w:rFonts w:cstheme="minorHAnsi"/>
          <w:sz w:val="20"/>
          <w:szCs w:val="20"/>
          <w:lang w:val="en-US"/>
        </w:rPr>
        <w:t>IN</w:t>
      </w:r>
      <w:r w:rsidRPr="00D26532">
        <w:rPr>
          <w:rFonts w:cstheme="minorHAnsi"/>
          <w:sz w:val="20"/>
          <w:szCs w:val="20"/>
          <w:lang w:val="en-GB"/>
        </w:rPr>
        <w:t xml:space="preserve"> </w:t>
      </w:r>
      <w:r w:rsidRPr="00D26532">
        <w:rPr>
          <w:rFonts w:cstheme="minorHAnsi"/>
          <w:sz w:val="20"/>
          <w:szCs w:val="20"/>
          <w:lang w:val="en-US"/>
        </w:rPr>
        <w:t>ESOL</w:t>
      </w:r>
      <w:r w:rsidRPr="00D26532">
        <w:rPr>
          <w:rFonts w:cstheme="minorHAnsi"/>
          <w:sz w:val="20"/>
          <w:szCs w:val="20"/>
          <w:lang w:val="en-GB"/>
        </w:rPr>
        <w:t xml:space="preserve"> </w:t>
      </w:r>
      <w:r w:rsidRPr="00D26532">
        <w:rPr>
          <w:rFonts w:cstheme="minorHAnsi"/>
          <w:sz w:val="20"/>
          <w:szCs w:val="20"/>
          <w:lang w:val="en-US"/>
        </w:rPr>
        <w:t>INTERNATIONAL</w:t>
      </w:r>
      <w:r w:rsidRPr="00D26532">
        <w:rPr>
          <w:rFonts w:cstheme="minorHAnsi"/>
          <w:sz w:val="20"/>
          <w:szCs w:val="20"/>
          <w:lang w:val="en-GB"/>
        </w:rPr>
        <w:t xml:space="preserve"> (</w:t>
      </w:r>
      <w:r w:rsidRPr="00D26532">
        <w:rPr>
          <w:rFonts w:cstheme="minorHAnsi"/>
          <w:sz w:val="20"/>
          <w:szCs w:val="20"/>
          <w:lang w:val="en-US"/>
        </w:rPr>
        <w:t>reading</w:t>
      </w:r>
      <w:r w:rsidRPr="00D26532">
        <w:rPr>
          <w:rFonts w:cstheme="minorHAnsi"/>
          <w:sz w:val="20"/>
          <w:szCs w:val="20"/>
          <w:lang w:val="en-GB"/>
        </w:rPr>
        <w:t xml:space="preserve">, </w:t>
      </w:r>
      <w:r w:rsidRPr="00D26532">
        <w:rPr>
          <w:rFonts w:cstheme="minorHAnsi"/>
          <w:sz w:val="20"/>
          <w:szCs w:val="20"/>
          <w:lang w:val="en-US"/>
        </w:rPr>
        <w:t>writing</w:t>
      </w:r>
      <w:r w:rsidRPr="00D26532">
        <w:rPr>
          <w:rFonts w:cstheme="minorHAnsi"/>
          <w:sz w:val="20"/>
          <w:szCs w:val="20"/>
          <w:lang w:val="en-GB"/>
        </w:rPr>
        <w:t xml:space="preserve"> </w:t>
      </w:r>
      <w:r w:rsidRPr="00D26532">
        <w:rPr>
          <w:rFonts w:cstheme="minorHAnsi"/>
          <w:sz w:val="20"/>
          <w:szCs w:val="20"/>
          <w:lang w:val="en-US"/>
        </w:rPr>
        <w:t>and</w:t>
      </w:r>
      <w:r w:rsidRPr="00D26532">
        <w:rPr>
          <w:rFonts w:cstheme="minorHAnsi"/>
          <w:sz w:val="20"/>
          <w:szCs w:val="20"/>
          <w:lang w:val="en-GB"/>
        </w:rPr>
        <w:t xml:space="preserve"> </w:t>
      </w:r>
      <w:r w:rsidRPr="00D26532">
        <w:rPr>
          <w:rFonts w:cstheme="minorHAnsi"/>
          <w:sz w:val="20"/>
          <w:szCs w:val="20"/>
          <w:lang w:val="en-US"/>
        </w:rPr>
        <w:t>listening</w:t>
      </w:r>
      <w:r w:rsidRPr="00D26532">
        <w:rPr>
          <w:rFonts w:cstheme="minorHAnsi"/>
          <w:sz w:val="20"/>
          <w:szCs w:val="20"/>
          <w:lang w:val="en-GB"/>
        </w:rPr>
        <w:t xml:space="preserve">) - </w:t>
      </w:r>
      <w:r w:rsidRPr="00D26532">
        <w:rPr>
          <w:rFonts w:cstheme="minorHAnsi"/>
          <w:sz w:val="20"/>
          <w:szCs w:val="20"/>
          <w:lang w:val="en-US"/>
        </w:rPr>
        <w:t>EXPERT</w:t>
      </w:r>
      <w:r w:rsidRPr="00D26532">
        <w:rPr>
          <w:rFonts w:cstheme="minorHAnsi"/>
          <w:sz w:val="20"/>
          <w:szCs w:val="20"/>
          <w:lang w:val="en-GB"/>
        </w:rPr>
        <w:t xml:space="preserve">- </w:t>
      </w:r>
      <w:r w:rsidRPr="00D26532">
        <w:rPr>
          <w:rFonts w:cstheme="minorHAnsi"/>
          <w:b/>
          <w:sz w:val="20"/>
          <w:szCs w:val="20"/>
        </w:rPr>
        <w:t>και</w:t>
      </w:r>
      <w:r w:rsidRPr="00D26532">
        <w:rPr>
          <w:rFonts w:cstheme="minorHAnsi"/>
          <w:b/>
          <w:sz w:val="20"/>
          <w:szCs w:val="20"/>
          <w:lang w:val="en-GB"/>
        </w:rPr>
        <w:t xml:space="preserve"> </w:t>
      </w:r>
      <w:r w:rsidRPr="00D26532">
        <w:rPr>
          <w:rFonts w:cstheme="minorHAnsi"/>
          <w:sz w:val="20"/>
          <w:szCs w:val="20"/>
          <w:lang w:val="en-US"/>
        </w:rPr>
        <w:t>CITY</w:t>
      </w:r>
      <w:r w:rsidRPr="00D26532">
        <w:rPr>
          <w:rFonts w:cstheme="minorHAnsi"/>
          <w:sz w:val="20"/>
          <w:szCs w:val="20"/>
          <w:lang w:val="en-GB"/>
        </w:rPr>
        <w:t xml:space="preserve"> &amp; </w:t>
      </w:r>
      <w:r w:rsidRPr="00D26532">
        <w:rPr>
          <w:rFonts w:cstheme="minorHAnsi"/>
          <w:sz w:val="20"/>
          <w:szCs w:val="20"/>
          <w:lang w:val="en-US"/>
        </w:rPr>
        <w:t>GUILDS</w:t>
      </w:r>
      <w:r w:rsidRPr="00D26532">
        <w:rPr>
          <w:rFonts w:cstheme="minorHAnsi"/>
          <w:sz w:val="20"/>
          <w:szCs w:val="20"/>
          <w:lang w:val="en-GB"/>
        </w:rPr>
        <w:t xml:space="preserve"> </w:t>
      </w:r>
      <w:r w:rsidRPr="00D26532">
        <w:rPr>
          <w:rFonts w:cstheme="minorHAnsi"/>
          <w:sz w:val="20"/>
          <w:szCs w:val="20"/>
          <w:lang w:val="en-US"/>
        </w:rPr>
        <w:t>LEVEL</w:t>
      </w:r>
      <w:r w:rsidRPr="00D26532">
        <w:rPr>
          <w:rFonts w:cstheme="minorHAnsi"/>
          <w:sz w:val="20"/>
          <w:szCs w:val="20"/>
          <w:lang w:val="en-GB"/>
        </w:rPr>
        <w:t xml:space="preserve"> 2 </w:t>
      </w:r>
      <w:r w:rsidRPr="00D26532">
        <w:rPr>
          <w:rFonts w:cstheme="minorHAnsi"/>
          <w:sz w:val="20"/>
          <w:szCs w:val="20"/>
          <w:lang w:val="en-US"/>
        </w:rPr>
        <w:t>CERTIFICATE</w:t>
      </w:r>
      <w:r w:rsidRPr="00D26532">
        <w:rPr>
          <w:rFonts w:cstheme="minorHAnsi"/>
          <w:sz w:val="20"/>
          <w:szCs w:val="20"/>
          <w:lang w:val="en-GB"/>
        </w:rPr>
        <w:t xml:space="preserve"> </w:t>
      </w:r>
      <w:r w:rsidRPr="00D26532">
        <w:rPr>
          <w:rFonts w:cstheme="minorHAnsi"/>
          <w:sz w:val="20"/>
          <w:szCs w:val="20"/>
          <w:lang w:val="en-US"/>
        </w:rPr>
        <w:t>IN</w:t>
      </w:r>
      <w:r w:rsidRPr="00D26532">
        <w:rPr>
          <w:rFonts w:cstheme="minorHAnsi"/>
          <w:sz w:val="20"/>
          <w:szCs w:val="20"/>
          <w:lang w:val="en-GB"/>
        </w:rPr>
        <w:t xml:space="preserve"> </w:t>
      </w:r>
      <w:r w:rsidRPr="00D26532">
        <w:rPr>
          <w:rFonts w:cstheme="minorHAnsi"/>
          <w:sz w:val="20"/>
          <w:szCs w:val="20"/>
          <w:lang w:val="en-US"/>
        </w:rPr>
        <w:t>ESOL</w:t>
      </w:r>
      <w:r w:rsidRPr="00D26532">
        <w:rPr>
          <w:rFonts w:cstheme="minorHAnsi"/>
          <w:sz w:val="20"/>
          <w:szCs w:val="20"/>
          <w:lang w:val="en-GB"/>
        </w:rPr>
        <w:t xml:space="preserve"> </w:t>
      </w:r>
      <w:r w:rsidRPr="00D26532">
        <w:rPr>
          <w:rFonts w:cstheme="minorHAnsi"/>
          <w:sz w:val="20"/>
          <w:szCs w:val="20"/>
          <w:lang w:val="en-US"/>
        </w:rPr>
        <w:t>INTERNATIONAL</w:t>
      </w:r>
      <w:r w:rsidRPr="00D26532">
        <w:rPr>
          <w:rFonts w:cstheme="minorHAnsi"/>
          <w:sz w:val="20"/>
          <w:szCs w:val="20"/>
          <w:lang w:val="en-GB"/>
        </w:rPr>
        <w:t xml:space="preserve"> (</w:t>
      </w:r>
      <w:r w:rsidRPr="00D26532">
        <w:rPr>
          <w:rFonts w:cstheme="minorHAnsi"/>
          <w:sz w:val="20"/>
          <w:szCs w:val="20"/>
          <w:lang w:val="en-US"/>
        </w:rPr>
        <w:t>Spoken</w:t>
      </w:r>
      <w:r w:rsidRPr="00D26532">
        <w:rPr>
          <w:rFonts w:cstheme="minorHAnsi"/>
          <w:sz w:val="20"/>
          <w:szCs w:val="20"/>
          <w:lang w:val="en-GB"/>
        </w:rPr>
        <w:t xml:space="preserve">) - </w:t>
      </w:r>
      <w:r w:rsidRPr="00D26532">
        <w:rPr>
          <w:rFonts w:cstheme="minorHAnsi"/>
          <w:sz w:val="20"/>
          <w:szCs w:val="20"/>
          <w:lang w:val="en-US"/>
        </w:rPr>
        <w:t>EXPERT</w:t>
      </w:r>
      <w:r w:rsidRPr="00D26532">
        <w:rPr>
          <w:rFonts w:cstheme="minorHAnsi"/>
          <w:sz w:val="20"/>
          <w:szCs w:val="20"/>
          <w:lang w:val="en-GB"/>
        </w:rPr>
        <w:t>- (</w:t>
      </w:r>
      <w:r w:rsidRPr="00D26532">
        <w:rPr>
          <w:rFonts w:cstheme="minorHAnsi"/>
          <w:sz w:val="20"/>
          <w:szCs w:val="20"/>
        </w:rPr>
        <w:t>Συνυποβάλλονται</w:t>
      </w:r>
      <w:r w:rsidRPr="00D26532">
        <w:rPr>
          <w:rFonts w:cstheme="minorHAnsi"/>
          <w:sz w:val="20"/>
          <w:szCs w:val="20"/>
          <w:lang w:val="en-GB"/>
        </w:rPr>
        <w:t xml:space="preserve"> </w:t>
      </w:r>
      <w:r w:rsidRPr="00D26532">
        <w:rPr>
          <w:rFonts w:cstheme="minorHAnsi"/>
          <w:sz w:val="20"/>
          <w:szCs w:val="20"/>
        </w:rPr>
        <w:t>αθροιστικά</w:t>
      </w:r>
      <w:r w:rsidRPr="00D26532">
        <w:rPr>
          <w:rFonts w:cstheme="minorHAnsi"/>
          <w:sz w:val="20"/>
          <w:szCs w:val="20"/>
          <w:lang w:val="en-GB"/>
        </w:rPr>
        <w:t xml:space="preserve"> </w:t>
      </w:r>
      <w:r w:rsidRPr="00D26532">
        <w:rPr>
          <w:rFonts w:cstheme="minorHAnsi"/>
          <w:sz w:val="20"/>
          <w:szCs w:val="20"/>
        </w:rPr>
        <w:t>για</w:t>
      </w:r>
      <w:r w:rsidRPr="00D26532">
        <w:rPr>
          <w:rFonts w:cstheme="minorHAnsi"/>
          <w:sz w:val="20"/>
          <w:szCs w:val="20"/>
          <w:lang w:val="en-GB"/>
        </w:rPr>
        <w:t xml:space="preserve"> </w:t>
      </w:r>
      <w:r w:rsidRPr="00D26532">
        <w:rPr>
          <w:rFonts w:cstheme="minorHAnsi"/>
          <w:sz w:val="20"/>
          <w:szCs w:val="20"/>
        </w:rPr>
        <w:t>την</w:t>
      </w:r>
      <w:r w:rsidRPr="00D26532">
        <w:rPr>
          <w:rFonts w:cstheme="minorHAnsi"/>
          <w:sz w:val="20"/>
          <w:szCs w:val="20"/>
          <w:lang w:val="en-GB"/>
        </w:rPr>
        <w:t xml:space="preserve"> </w:t>
      </w:r>
      <w:r w:rsidRPr="00D26532">
        <w:rPr>
          <w:rFonts w:cstheme="minorHAnsi"/>
          <w:sz w:val="20"/>
          <w:szCs w:val="20"/>
        </w:rPr>
        <w:t>απόδειξη</w:t>
      </w:r>
      <w:r w:rsidRPr="00D26532">
        <w:rPr>
          <w:rFonts w:cstheme="minorHAnsi"/>
          <w:sz w:val="20"/>
          <w:szCs w:val="20"/>
          <w:lang w:val="en-GB"/>
        </w:rPr>
        <w:t xml:space="preserve"> </w:t>
      </w:r>
      <w:r w:rsidRPr="00D26532">
        <w:rPr>
          <w:rFonts w:cstheme="minorHAnsi"/>
          <w:sz w:val="20"/>
          <w:szCs w:val="20"/>
        </w:rPr>
        <w:t>της</w:t>
      </w:r>
      <w:r w:rsidRPr="00D26532">
        <w:rPr>
          <w:rFonts w:cstheme="minorHAnsi"/>
          <w:sz w:val="20"/>
          <w:szCs w:val="20"/>
          <w:lang w:val="en-GB"/>
        </w:rPr>
        <w:t xml:space="preserve"> </w:t>
      </w:r>
      <w:r w:rsidRPr="00D26532">
        <w:rPr>
          <w:rFonts w:cstheme="minorHAnsi"/>
          <w:sz w:val="20"/>
          <w:szCs w:val="20"/>
        </w:rPr>
        <w:t>πολύ</w:t>
      </w:r>
      <w:r w:rsidRPr="00D26532">
        <w:rPr>
          <w:rFonts w:cstheme="minorHAnsi"/>
          <w:sz w:val="20"/>
          <w:szCs w:val="20"/>
          <w:lang w:val="en-GB"/>
        </w:rPr>
        <w:t xml:space="preserve"> </w:t>
      </w:r>
      <w:r w:rsidRPr="00D26532">
        <w:rPr>
          <w:rFonts w:cstheme="minorHAnsi"/>
          <w:sz w:val="20"/>
          <w:szCs w:val="20"/>
        </w:rPr>
        <w:t>καλής</w:t>
      </w:r>
      <w:r w:rsidRPr="00D26532">
        <w:rPr>
          <w:rFonts w:cstheme="minorHAnsi"/>
          <w:sz w:val="20"/>
          <w:szCs w:val="20"/>
          <w:lang w:val="en-GB"/>
        </w:rPr>
        <w:t xml:space="preserve"> </w:t>
      </w:r>
      <w:r w:rsidRPr="00D26532">
        <w:rPr>
          <w:rFonts w:cstheme="minorHAnsi"/>
          <w:sz w:val="20"/>
          <w:szCs w:val="20"/>
        </w:rPr>
        <w:t>γνώσης</w:t>
      </w:r>
      <w:r w:rsidRPr="00D26532">
        <w:rPr>
          <w:rFonts w:cstheme="minorHAnsi"/>
          <w:sz w:val="20"/>
          <w:szCs w:val="20"/>
          <w:lang w:val="en-GB"/>
        </w:rPr>
        <w:t xml:space="preserve">) </w:t>
      </w:r>
      <w:r w:rsidRPr="00D26532">
        <w:rPr>
          <w:rFonts w:cstheme="minorHAnsi"/>
          <w:b/>
          <w:sz w:val="20"/>
          <w:szCs w:val="20"/>
        </w:rPr>
        <w:t>ή</w:t>
      </w:r>
      <w:r w:rsidRPr="00D26532">
        <w:rPr>
          <w:rFonts w:cstheme="minorHAnsi"/>
          <w:b/>
          <w:sz w:val="20"/>
          <w:szCs w:val="20"/>
          <w:lang w:val="en-GB"/>
        </w:rPr>
        <w:t xml:space="preserve"> </w:t>
      </w:r>
      <w:r w:rsidRPr="00D26532">
        <w:rPr>
          <w:rFonts w:cstheme="minorHAnsi"/>
          <w:sz w:val="20"/>
          <w:szCs w:val="20"/>
          <w:lang w:val="en-US"/>
        </w:rPr>
        <w:t>CITY</w:t>
      </w:r>
      <w:r w:rsidRPr="00D26532">
        <w:rPr>
          <w:rFonts w:cstheme="minorHAnsi"/>
          <w:sz w:val="20"/>
          <w:szCs w:val="20"/>
          <w:lang w:val="en-GB"/>
        </w:rPr>
        <w:t xml:space="preserve"> &amp; </w:t>
      </w:r>
      <w:r w:rsidRPr="00D26532">
        <w:rPr>
          <w:rFonts w:cstheme="minorHAnsi"/>
          <w:sz w:val="20"/>
          <w:szCs w:val="20"/>
          <w:lang w:val="en-US"/>
        </w:rPr>
        <w:t>GUILDS</w:t>
      </w:r>
      <w:r w:rsidRPr="00D26532">
        <w:rPr>
          <w:rFonts w:cstheme="minorHAnsi"/>
          <w:sz w:val="20"/>
          <w:szCs w:val="20"/>
          <w:lang w:val="en-GB"/>
        </w:rPr>
        <w:t xml:space="preserve"> </w:t>
      </w:r>
      <w:r w:rsidRPr="00D26532">
        <w:rPr>
          <w:rFonts w:cstheme="minorHAnsi"/>
          <w:sz w:val="20"/>
          <w:szCs w:val="20"/>
          <w:lang w:val="en-US"/>
        </w:rPr>
        <w:t>CERTIFICATE</w:t>
      </w:r>
      <w:r w:rsidRPr="00D26532">
        <w:rPr>
          <w:rFonts w:cstheme="minorHAnsi"/>
          <w:sz w:val="20"/>
          <w:szCs w:val="20"/>
          <w:lang w:val="en-GB"/>
        </w:rPr>
        <w:t xml:space="preserve"> </w:t>
      </w:r>
      <w:r w:rsidRPr="00D26532">
        <w:rPr>
          <w:rFonts w:cstheme="minorHAnsi"/>
          <w:sz w:val="20"/>
          <w:szCs w:val="20"/>
          <w:lang w:val="en-US"/>
        </w:rPr>
        <w:t>IN</w:t>
      </w:r>
      <w:r w:rsidRPr="00D26532">
        <w:rPr>
          <w:rFonts w:cstheme="minorHAnsi"/>
          <w:sz w:val="20"/>
          <w:szCs w:val="20"/>
          <w:lang w:val="en-GB"/>
        </w:rPr>
        <w:t xml:space="preserve"> </w:t>
      </w:r>
      <w:r w:rsidRPr="00D26532">
        <w:rPr>
          <w:rFonts w:cstheme="minorHAnsi"/>
          <w:sz w:val="20"/>
          <w:szCs w:val="20"/>
          <w:lang w:val="en-US"/>
        </w:rPr>
        <w:t>INTERNATIONAL</w:t>
      </w:r>
      <w:r w:rsidRPr="00D26532">
        <w:rPr>
          <w:rFonts w:cstheme="minorHAnsi"/>
          <w:sz w:val="20"/>
          <w:szCs w:val="20"/>
          <w:lang w:val="en-GB"/>
        </w:rPr>
        <w:t xml:space="preserve"> </w:t>
      </w:r>
      <w:r w:rsidRPr="00D26532">
        <w:rPr>
          <w:rFonts w:cstheme="minorHAnsi"/>
          <w:sz w:val="20"/>
          <w:szCs w:val="20"/>
          <w:lang w:val="en-US"/>
        </w:rPr>
        <w:t>ESOL</w:t>
      </w:r>
      <w:r w:rsidRPr="00D26532">
        <w:rPr>
          <w:rFonts w:cstheme="minorHAnsi"/>
          <w:sz w:val="20"/>
          <w:szCs w:val="20"/>
          <w:lang w:val="en-GB"/>
        </w:rPr>
        <w:t xml:space="preserve"> -</w:t>
      </w:r>
      <w:r w:rsidRPr="00D26532">
        <w:rPr>
          <w:rFonts w:cstheme="minorHAnsi"/>
          <w:sz w:val="20"/>
          <w:szCs w:val="20"/>
          <w:lang w:val="en-US"/>
        </w:rPr>
        <w:t>EXPERT</w:t>
      </w:r>
      <w:r w:rsidRPr="00D26532">
        <w:rPr>
          <w:rFonts w:cstheme="minorHAnsi"/>
          <w:sz w:val="20"/>
          <w:szCs w:val="20"/>
          <w:lang w:val="en-GB"/>
        </w:rPr>
        <w:t xml:space="preserve">- </w:t>
      </w:r>
      <w:r w:rsidRPr="00D26532">
        <w:rPr>
          <w:rFonts w:cstheme="minorHAnsi"/>
          <w:b/>
          <w:sz w:val="20"/>
          <w:szCs w:val="20"/>
        </w:rPr>
        <w:t>και</w:t>
      </w:r>
      <w:r w:rsidRPr="00D26532">
        <w:rPr>
          <w:rFonts w:cstheme="minorHAnsi"/>
          <w:b/>
          <w:sz w:val="20"/>
          <w:szCs w:val="20"/>
          <w:lang w:val="en-GB"/>
        </w:rPr>
        <w:t xml:space="preserve"> </w:t>
      </w:r>
      <w:r w:rsidRPr="00D26532">
        <w:rPr>
          <w:rFonts w:cstheme="minorHAnsi"/>
          <w:sz w:val="20"/>
          <w:szCs w:val="20"/>
          <w:lang w:val="en-US"/>
        </w:rPr>
        <w:t>CITY</w:t>
      </w:r>
      <w:r w:rsidRPr="00D26532">
        <w:rPr>
          <w:rFonts w:cstheme="minorHAnsi"/>
          <w:sz w:val="20"/>
          <w:szCs w:val="20"/>
          <w:lang w:val="en-GB"/>
        </w:rPr>
        <w:t xml:space="preserve"> &amp; </w:t>
      </w:r>
      <w:r w:rsidRPr="00D26532">
        <w:rPr>
          <w:rFonts w:cstheme="minorHAnsi"/>
          <w:sz w:val="20"/>
          <w:szCs w:val="20"/>
          <w:lang w:val="en-US"/>
        </w:rPr>
        <w:t>GUILDS</w:t>
      </w:r>
      <w:r w:rsidRPr="00D26532">
        <w:rPr>
          <w:rFonts w:cstheme="minorHAnsi"/>
          <w:sz w:val="20"/>
          <w:szCs w:val="20"/>
          <w:lang w:val="en-GB"/>
        </w:rPr>
        <w:t xml:space="preserve"> </w:t>
      </w:r>
      <w:r w:rsidRPr="00D26532">
        <w:rPr>
          <w:rFonts w:cstheme="minorHAnsi"/>
          <w:sz w:val="20"/>
          <w:szCs w:val="20"/>
          <w:lang w:val="en-US"/>
        </w:rPr>
        <w:t>CERTIFICATE</w:t>
      </w:r>
      <w:r w:rsidRPr="00D26532">
        <w:rPr>
          <w:rFonts w:cstheme="minorHAnsi"/>
          <w:sz w:val="20"/>
          <w:szCs w:val="20"/>
          <w:lang w:val="en-GB"/>
        </w:rPr>
        <w:t xml:space="preserve"> </w:t>
      </w:r>
      <w:r w:rsidRPr="00D26532">
        <w:rPr>
          <w:rFonts w:cstheme="minorHAnsi"/>
          <w:sz w:val="20"/>
          <w:szCs w:val="20"/>
          <w:lang w:val="en-US"/>
        </w:rPr>
        <w:t>IN</w:t>
      </w:r>
      <w:r w:rsidRPr="00D26532">
        <w:rPr>
          <w:rFonts w:cstheme="minorHAnsi"/>
          <w:sz w:val="20"/>
          <w:szCs w:val="20"/>
          <w:lang w:val="en-GB"/>
        </w:rPr>
        <w:t xml:space="preserve"> </w:t>
      </w:r>
      <w:r w:rsidRPr="00D26532">
        <w:rPr>
          <w:rFonts w:cstheme="minorHAnsi"/>
          <w:sz w:val="20"/>
          <w:szCs w:val="20"/>
          <w:lang w:val="en-US"/>
        </w:rPr>
        <w:t>INTERNATIONAL</w:t>
      </w:r>
      <w:r w:rsidRPr="00D26532">
        <w:rPr>
          <w:rFonts w:cstheme="minorHAnsi"/>
          <w:sz w:val="20"/>
          <w:szCs w:val="20"/>
          <w:lang w:val="en-GB"/>
        </w:rPr>
        <w:t xml:space="preserve"> </w:t>
      </w:r>
      <w:r w:rsidRPr="00D26532">
        <w:rPr>
          <w:rFonts w:cstheme="minorHAnsi"/>
          <w:sz w:val="20"/>
          <w:szCs w:val="20"/>
          <w:lang w:val="en-US"/>
        </w:rPr>
        <w:t>SPOKEN</w:t>
      </w:r>
      <w:r w:rsidRPr="00D26532">
        <w:rPr>
          <w:rFonts w:cstheme="minorHAnsi"/>
          <w:sz w:val="20"/>
          <w:szCs w:val="20"/>
          <w:lang w:val="en-GB"/>
        </w:rPr>
        <w:t xml:space="preserve"> </w:t>
      </w:r>
      <w:r w:rsidRPr="00D26532">
        <w:rPr>
          <w:rFonts w:cstheme="minorHAnsi"/>
          <w:sz w:val="20"/>
          <w:szCs w:val="20"/>
          <w:lang w:val="en-US"/>
        </w:rPr>
        <w:t>ESOL</w:t>
      </w:r>
      <w:r w:rsidRPr="00D26532">
        <w:rPr>
          <w:rFonts w:cstheme="minorHAnsi"/>
          <w:sz w:val="20"/>
          <w:szCs w:val="20"/>
          <w:lang w:val="en-GB"/>
        </w:rPr>
        <w:t xml:space="preserve"> - </w:t>
      </w:r>
      <w:r w:rsidRPr="00D26532">
        <w:rPr>
          <w:rFonts w:cstheme="minorHAnsi"/>
          <w:sz w:val="20"/>
          <w:szCs w:val="20"/>
          <w:lang w:val="en-US"/>
        </w:rPr>
        <w:t>EXPERT</w:t>
      </w:r>
      <w:r w:rsidRPr="00D26532">
        <w:rPr>
          <w:rFonts w:cstheme="minorHAnsi"/>
          <w:sz w:val="20"/>
          <w:szCs w:val="20"/>
          <w:lang w:val="en-GB"/>
        </w:rPr>
        <w:t xml:space="preserve"> - (</w:t>
      </w:r>
      <w:r w:rsidRPr="00D26532">
        <w:rPr>
          <w:rFonts w:cstheme="minorHAnsi"/>
          <w:sz w:val="20"/>
          <w:szCs w:val="20"/>
        </w:rPr>
        <w:t>Συνυποβάλλονται</w:t>
      </w:r>
      <w:r w:rsidRPr="00D26532">
        <w:rPr>
          <w:rFonts w:cstheme="minorHAnsi"/>
          <w:sz w:val="20"/>
          <w:szCs w:val="20"/>
          <w:lang w:val="en-GB"/>
        </w:rPr>
        <w:t xml:space="preserve"> </w:t>
      </w:r>
      <w:r w:rsidRPr="00D26532">
        <w:rPr>
          <w:rFonts w:cstheme="minorHAnsi"/>
          <w:sz w:val="20"/>
          <w:szCs w:val="20"/>
        </w:rPr>
        <w:t>αθροιστικά</w:t>
      </w:r>
      <w:r w:rsidRPr="00D26532">
        <w:rPr>
          <w:rFonts w:cstheme="minorHAnsi"/>
          <w:sz w:val="20"/>
          <w:szCs w:val="20"/>
          <w:lang w:val="en-GB"/>
        </w:rPr>
        <w:t xml:space="preserve"> </w:t>
      </w:r>
      <w:r w:rsidRPr="00D26532">
        <w:rPr>
          <w:rFonts w:cstheme="minorHAnsi"/>
          <w:sz w:val="20"/>
          <w:szCs w:val="20"/>
        </w:rPr>
        <w:t>για</w:t>
      </w:r>
      <w:r w:rsidRPr="00D26532">
        <w:rPr>
          <w:rFonts w:cstheme="minorHAnsi"/>
          <w:sz w:val="20"/>
          <w:szCs w:val="20"/>
          <w:lang w:val="en-GB"/>
        </w:rPr>
        <w:t xml:space="preserve"> </w:t>
      </w:r>
      <w:r w:rsidRPr="00D26532">
        <w:rPr>
          <w:rFonts w:cstheme="minorHAnsi"/>
          <w:sz w:val="20"/>
          <w:szCs w:val="20"/>
        </w:rPr>
        <w:t>την</w:t>
      </w:r>
      <w:r w:rsidRPr="00D26532">
        <w:rPr>
          <w:rFonts w:cstheme="minorHAnsi"/>
          <w:sz w:val="20"/>
          <w:szCs w:val="20"/>
          <w:lang w:val="en-GB"/>
        </w:rPr>
        <w:t xml:space="preserve"> </w:t>
      </w:r>
      <w:r w:rsidRPr="00D26532">
        <w:rPr>
          <w:rFonts w:cstheme="minorHAnsi"/>
          <w:sz w:val="20"/>
          <w:szCs w:val="20"/>
        </w:rPr>
        <w:t>απόδειξη</w:t>
      </w:r>
      <w:r w:rsidRPr="00D26532">
        <w:rPr>
          <w:rFonts w:cstheme="minorHAnsi"/>
          <w:sz w:val="20"/>
          <w:szCs w:val="20"/>
          <w:lang w:val="en-GB"/>
        </w:rPr>
        <w:t xml:space="preserve"> </w:t>
      </w:r>
      <w:r w:rsidRPr="00D26532">
        <w:rPr>
          <w:rFonts w:cstheme="minorHAnsi"/>
          <w:sz w:val="20"/>
          <w:szCs w:val="20"/>
        </w:rPr>
        <w:t>της</w:t>
      </w:r>
      <w:r w:rsidRPr="00D26532">
        <w:rPr>
          <w:rFonts w:cstheme="minorHAnsi"/>
          <w:sz w:val="20"/>
          <w:szCs w:val="20"/>
          <w:lang w:val="en-GB"/>
        </w:rPr>
        <w:t xml:space="preserve"> </w:t>
      </w:r>
      <w:r w:rsidRPr="00D26532">
        <w:rPr>
          <w:rFonts w:cstheme="minorHAnsi"/>
          <w:sz w:val="20"/>
          <w:szCs w:val="20"/>
        </w:rPr>
        <w:t>πολύ</w:t>
      </w:r>
      <w:r w:rsidRPr="00D26532">
        <w:rPr>
          <w:rFonts w:cstheme="minorHAnsi"/>
          <w:sz w:val="20"/>
          <w:szCs w:val="20"/>
          <w:lang w:val="en-GB"/>
        </w:rPr>
        <w:t xml:space="preserve"> </w:t>
      </w:r>
      <w:r w:rsidRPr="00D26532">
        <w:rPr>
          <w:rFonts w:cstheme="minorHAnsi"/>
          <w:sz w:val="20"/>
          <w:szCs w:val="20"/>
        </w:rPr>
        <w:t>καλής</w:t>
      </w:r>
      <w:r w:rsidRPr="00D26532">
        <w:rPr>
          <w:rFonts w:cstheme="minorHAnsi"/>
          <w:sz w:val="20"/>
          <w:szCs w:val="20"/>
          <w:lang w:val="en-GB"/>
        </w:rPr>
        <w:t xml:space="preserve"> </w:t>
      </w:r>
      <w:r w:rsidRPr="00D26532">
        <w:rPr>
          <w:rFonts w:cstheme="minorHAnsi"/>
          <w:sz w:val="20"/>
          <w:szCs w:val="20"/>
        </w:rPr>
        <w:t>γνώσης</w:t>
      </w:r>
      <w:r w:rsidRPr="00D26532">
        <w:rPr>
          <w:rFonts w:cstheme="minorHAnsi"/>
          <w:sz w:val="20"/>
          <w:szCs w:val="20"/>
          <w:lang w:val="en-GB"/>
        </w:rPr>
        <w:t>)</w:t>
      </w:r>
    </w:p>
    <w:p w14:paraId="44FEFEE1" w14:textId="77777777" w:rsidR="00081E54" w:rsidRPr="00081E54" w:rsidRDefault="00D26532" w:rsidP="00081E54">
      <w:pPr>
        <w:pStyle w:val="ListParagraph"/>
        <w:numPr>
          <w:ilvl w:val="0"/>
          <w:numId w:val="12"/>
        </w:numPr>
        <w:ind w:left="360"/>
        <w:rPr>
          <w:rFonts w:cstheme="minorHAnsi"/>
          <w:sz w:val="20"/>
          <w:szCs w:val="20"/>
          <w:lang w:val="en-GB"/>
        </w:rPr>
      </w:pPr>
      <w:r w:rsidRPr="00D26532">
        <w:rPr>
          <w:rFonts w:cstheme="minorHAnsi"/>
          <w:sz w:val="20"/>
          <w:szCs w:val="20"/>
          <w:lang w:val="en-US"/>
        </w:rPr>
        <w:t>ADVANCED</w:t>
      </w:r>
      <w:r w:rsidRPr="00D26532">
        <w:rPr>
          <w:rFonts w:cstheme="minorHAnsi"/>
          <w:sz w:val="20"/>
          <w:szCs w:val="20"/>
          <w:lang w:val="en-GB"/>
        </w:rPr>
        <w:t xml:space="preserve"> </w:t>
      </w:r>
      <w:r w:rsidRPr="00D26532">
        <w:rPr>
          <w:rFonts w:cstheme="minorHAnsi"/>
          <w:sz w:val="20"/>
          <w:szCs w:val="20"/>
          <w:lang w:val="en-US"/>
        </w:rPr>
        <w:t>LEVEL</w:t>
      </w:r>
      <w:r w:rsidRPr="00D26532">
        <w:rPr>
          <w:rFonts w:cstheme="minorHAnsi"/>
          <w:sz w:val="20"/>
          <w:szCs w:val="20"/>
          <w:lang w:val="en-GB"/>
        </w:rPr>
        <w:t xml:space="preserve"> </w:t>
      </w:r>
      <w:r w:rsidRPr="00D26532">
        <w:rPr>
          <w:rFonts w:cstheme="minorHAnsi"/>
          <w:sz w:val="20"/>
          <w:szCs w:val="20"/>
          <w:lang w:val="en-US"/>
        </w:rPr>
        <w:t>CERTIFICATE</w:t>
      </w:r>
      <w:r w:rsidRPr="00D26532">
        <w:rPr>
          <w:rFonts w:cstheme="minorHAnsi"/>
          <w:sz w:val="20"/>
          <w:szCs w:val="20"/>
          <w:lang w:val="en-GB"/>
        </w:rPr>
        <w:t xml:space="preserve"> </w:t>
      </w:r>
      <w:r w:rsidRPr="00D26532">
        <w:rPr>
          <w:rFonts w:cstheme="minorHAnsi"/>
          <w:sz w:val="20"/>
          <w:szCs w:val="20"/>
          <w:lang w:val="en-US"/>
        </w:rPr>
        <w:t>IN</w:t>
      </w:r>
      <w:r w:rsidRPr="00D26532">
        <w:rPr>
          <w:rFonts w:cstheme="minorHAnsi"/>
          <w:sz w:val="20"/>
          <w:szCs w:val="20"/>
          <w:lang w:val="en-GB"/>
        </w:rPr>
        <w:t xml:space="preserve"> </w:t>
      </w:r>
      <w:r w:rsidRPr="00D26532">
        <w:rPr>
          <w:rFonts w:cstheme="minorHAnsi"/>
          <w:sz w:val="20"/>
          <w:szCs w:val="20"/>
          <w:lang w:val="en-US"/>
        </w:rPr>
        <w:t>ENGLISH</w:t>
      </w:r>
      <w:r w:rsidRPr="00D26532">
        <w:rPr>
          <w:rFonts w:cstheme="minorHAnsi"/>
          <w:sz w:val="20"/>
          <w:szCs w:val="20"/>
          <w:lang w:val="en-GB"/>
        </w:rPr>
        <w:t xml:space="preserve"> (</w:t>
      </w:r>
      <w:r w:rsidRPr="00D26532">
        <w:rPr>
          <w:rFonts w:cstheme="minorHAnsi"/>
          <w:sz w:val="20"/>
          <w:szCs w:val="20"/>
          <w:lang w:val="en-US"/>
        </w:rPr>
        <w:t>ALCE</w:t>
      </w:r>
      <w:r w:rsidRPr="00D26532">
        <w:rPr>
          <w:rFonts w:cstheme="minorHAnsi"/>
          <w:sz w:val="20"/>
          <w:szCs w:val="20"/>
          <w:lang w:val="en-GB"/>
        </w:rPr>
        <w:t xml:space="preserve">) </w:t>
      </w:r>
      <w:r w:rsidRPr="00D26532">
        <w:rPr>
          <w:rFonts w:cstheme="minorHAnsi"/>
          <w:sz w:val="20"/>
          <w:szCs w:val="20"/>
        </w:rPr>
        <w:t>του</w:t>
      </w:r>
      <w:r w:rsidRPr="00D26532">
        <w:rPr>
          <w:rFonts w:cstheme="minorHAnsi"/>
          <w:sz w:val="20"/>
          <w:szCs w:val="20"/>
          <w:lang w:val="en-GB"/>
        </w:rPr>
        <w:t xml:space="preserve"> </w:t>
      </w:r>
      <w:r w:rsidRPr="00D26532">
        <w:rPr>
          <w:rFonts w:cstheme="minorHAnsi"/>
          <w:sz w:val="20"/>
          <w:szCs w:val="20"/>
          <w:lang w:val="en-US"/>
        </w:rPr>
        <w:t xml:space="preserve">HELLENIC AMERICAN UNIVERSITY (Manchester, </w:t>
      </w:r>
      <w:r w:rsidRPr="00D26532">
        <w:rPr>
          <w:rFonts w:cstheme="minorHAnsi"/>
          <w:sz w:val="20"/>
          <w:szCs w:val="20"/>
        </w:rPr>
        <w:t>ΝΗ</w:t>
      </w:r>
      <w:r w:rsidRPr="00D26532">
        <w:rPr>
          <w:rFonts w:cstheme="minorHAnsi"/>
          <w:sz w:val="20"/>
          <w:szCs w:val="20"/>
          <w:lang w:val="en-GB"/>
        </w:rPr>
        <w:t xml:space="preserve">- </w:t>
      </w:r>
      <w:r w:rsidRPr="00D26532">
        <w:rPr>
          <w:rFonts w:cstheme="minorHAnsi"/>
          <w:sz w:val="20"/>
          <w:szCs w:val="20"/>
          <w:lang w:val="en-US"/>
        </w:rPr>
        <w:t xml:space="preserve">USA) </w:t>
      </w:r>
      <w:r w:rsidRPr="00D26532">
        <w:rPr>
          <w:rFonts w:cstheme="minorHAnsi"/>
          <w:sz w:val="20"/>
          <w:szCs w:val="20"/>
        </w:rPr>
        <w:t>και</w:t>
      </w:r>
      <w:r w:rsidRPr="00D26532">
        <w:rPr>
          <w:rFonts w:cstheme="minorHAnsi"/>
          <w:sz w:val="20"/>
          <w:szCs w:val="20"/>
          <w:lang w:val="en-GB"/>
        </w:rPr>
        <w:t xml:space="preserve"> </w:t>
      </w:r>
      <w:r w:rsidRPr="00D26532">
        <w:rPr>
          <w:rFonts w:cstheme="minorHAnsi"/>
          <w:sz w:val="20"/>
          <w:szCs w:val="20"/>
        </w:rPr>
        <w:t>της</w:t>
      </w:r>
      <w:r w:rsidRPr="00D26532">
        <w:rPr>
          <w:rFonts w:cstheme="minorHAnsi"/>
          <w:sz w:val="20"/>
          <w:szCs w:val="20"/>
          <w:lang w:val="en-GB"/>
        </w:rPr>
        <w:t xml:space="preserve"> </w:t>
      </w:r>
      <w:r w:rsidRPr="00D26532">
        <w:rPr>
          <w:rFonts w:cstheme="minorHAnsi"/>
          <w:sz w:val="20"/>
          <w:szCs w:val="20"/>
        </w:rPr>
        <w:t>ΕΛΛΗΝΟΑΜΕΡΙΚΑΝΙΚΗΣ</w:t>
      </w:r>
      <w:r w:rsidRPr="00D26532">
        <w:rPr>
          <w:rFonts w:cstheme="minorHAnsi"/>
          <w:sz w:val="20"/>
          <w:szCs w:val="20"/>
          <w:lang w:val="en-GB"/>
        </w:rPr>
        <w:t xml:space="preserve"> </w:t>
      </w:r>
      <w:r w:rsidRPr="00D26532">
        <w:rPr>
          <w:rFonts w:cstheme="minorHAnsi"/>
          <w:sz w:val="20"/>
          <w:szCs w:val="20"/>
        </w:rPr>
        <w:t>ΕΝΩΣΕΩΣ</w:t>
      </w:r>
    </w:p>
    <w:p w14:paraId="03037D7A" w14:textId="2D08C875" w:rsidR="00081E54" w:rsidRPr="00081E54" w:rsidRDefault="00081E54" w:rsidP="00081E54">
      <w:pPr>
        <w:pStyle w:val="ListParagraph"/>
        <w:numPr>
          <w:ilvl w:val="0"/>
          <w:numId w:val="12"/>
        </w:numPr>
        <w:ind w:left="360"/>
        <w:rPr>
          <w:rFonts w:cstheme="minorHAnsi"/>
          <w:sz w:val="20"/>
          <w:szCs w:val="20"/>
          <w:lang w:val="en-GB"/>
        </w:rPr>
      </w:pPr>
      <w:r w:rsidRPr="00081E54">
        <w:rPr>
          <w:rFonts w:cstheme="minorHAnsi"/>
          <w:sz w:val="20"/>
          <w:szCs w:val="20"/>
        </w:rPr>
        <w:t>ΤΕ</w:t>
      </w:r>
      <w:r w:rsidRPr="00081E54">
        <w:rPr>
          <w:rFonts w:cstheme="minorHAnsi"/>
          <w:sz w:val="20"/>
          <w:szCs w:val="20"/>
          <w:lang w:val="en-US"/>
        </w:rPr>
        <w:t>ST</w:t>
      </w:r>
      <w:r w:rsidRPr="00081E54">
        <w:rPr>
          <w:rFonts w:cstheme="minorHAnsi"/>
          <w:sz w:val="20"/>
          <w:szCs w:val="20"/>
          <w:lang w:val="en-GB"/>
        </w:rPr>
        <w:t xml:space="preserve"> </w:t>
      </w:r>
      <w:r w:rsidRPr="00081E54">
        <w:rPr>
          <w:rFonts w:cstheme="minorHAnsi"/>
          <w:sz w:val="20"/>
          <w:szCs w:val="20"/>
          <w:lang w:val="en-US"/>
        </w:rPr>
        <w:t>OF</w:t>
      </w:r>
      <w:r w:rsidRPr="00081E54">
        <w:rPr>
          <w:rFonts w:cstheme="minorHAnsi"/>
          <w:sz w:val="20"/>
          <w:szCs w:val="20"/>
          <w:lang w:val="en-GB"/>
        </w:rPr>
        <w:t xml:space="preserve"> </w:t>
      </w:r>
      <w:r w:rsidRPr="00081E54">
        <w:rPr>
          <w:rFonts w:cstheme="minorHAnsi"/>
          <w:sz w:val="20"/>
          <w:szCs w:val="20"/>
          <w:lang w:val="en-US"/>
        </w:rPr>
        <w:t>ENGLISH</w:t>
      </w:r>
      <w:r w:rsidRPr="00081E54">
        <w:rPr>
          <w:rFonts w:cstheme="minorHAnsi"/>
          <w:sz w:val="20"/>
          <w:szCs w:val="20"/>
          <w:lang w:val="en-GB"/>
        </w:rPr>
        <w:t xml:space="preserve"> </w:t>
      </w:r>
      <w:r w:rsidRPr="00081E54">
        <w:rPr>
          <w:rFonts w:cstheme="minorHAnsi"/>
          <w:sz w:val="20"/>
          <w:szCs w:val="20"/>
          <w:lang w:val="en-US"/>
        </w:rPr>
        <w:t>FOR</w:t>
      </w:r>
      <w:r w:rsidRPr="00081E54">
        <w:rPr>
          <w:rFonts w:cstheme="minorHAnsi"/>
          <w:sz w:val="20"/>
          <w:szCs w:val="20"/>
          <w:lang w:val="en-GB"/>
        </w:rPr>
        <w:t xml:space="preserve"> </w:t>
      </w:r>
      <w:r w:rsidRPr="00081E54">
        <w:rPr>
          <w:rFonts w:cstheme="minorHAnsi"/>
          <w:sz w:val="20"/>
          <w:szCs w:val="20"/>
          <w:lang w:val="en-US"/>
        </w:rPr>
        <w:t>INTERNATIONAL</w:t>
      </w:r>
      <w:r w:rsidRPr="00081E54">
        <w:rPr>
          <w:rFonts w:cstheme="minorHAnsi"/>
          <w:sz w:val="20"/>
          <w:szCs w:val="20"/>
          <w:lang w:val="en-GB"/>
        </w:rPr>
        <w:t xml:space="preserve"> </w:t>
      </w:r>
      <w:r w:rsidRPr="00081E54">
        <w:rPr>
          <w:rFonts w:cstheme="minorHAnsi"/>
          <w:sz w:val="20"/>
          <w:szCs w:val="20"/>
          <w:lang w:val="en-US"/>
        </w:rPr>
        <w:t>COMMUNICATION</w:t>
      </w:r>
      <w:r w:rsidRPr="00081E54">
        <w:rPr>
          <w:rFonts w:cstheme="minorHAnsi"/>
          <w:sz w:val="20"/>
          <w:szCs w:val="20"/>
          <w:lang w:val="en-GB"/>
        </w:rPr>
        <w:t xml:space="preserve"> (</w:t>
      </w:r>
      <w:r w:rsidRPr="00081E54">
        <w:rPr>
          <w:rFonts w:cstheme="minorHAnsi"/>
          <w:sz w:val="20"/>
          <w:szCs w:val="20"/>
          <w:lang w:val="en-US"/>
        </w:rPr>
        <w:t>TOEIC</w:t>
      </w:r>
      <w:r w:rsidRPr="00081E54">
        <w:rPr>
          <w:rFonts w:cstheme="minorHAnsi"/>
          <w:sz w:val="20"/>
          <w:szCs w:val="20"/>
          <w:lang w:val="en-GB"/>
        </w:rPr>
        <w:t>)</w:t>
      </w:r>
      <w:r w:rsidRPr="00081E54">
        <w:rPr>
          <w:rFonts w:cstheme="minorHAnsi"/>
          <w:sz w:val="20"/>
          <w:szCs w:val="20"/>
        </w:rPr>
        <w:t>του</w:t>
      </w:r>
      <w:r w:rsidRPr="00081E54">
        <w:rPr>
          <w:rFonts w:cstheme="minorHAnsi"/>
          <w:sz w:val="20"/>
          <w:szCs w:val="20"/>
          <w:lang w:val="en-GB"/>
        </w:rPr>
        <w:t xml:space="preserve"> </w:t>
      </w:r>
      <w:r w:rsidRPr="00081E54">
        <w:rPr>
          <w:rFonts w:cstheme="minorHAnsi"/>
          <w:sz w:val="20"/>
          <w:szCs w:val="20"/>
          <w:lang w:val="en-US"/>
        </w:rPr>
        <w:t>EDUCATIONAL</w:t>
      </w:r>
      <w:r w:rsidRPr="00081E54">
        <w:rPr>
          <w:rFonts w:cstheme="minorHAnsi"/>
          <w:sz w:val="20"/>
          <w:szCs w:val="20"/>
          <w:lang w:val="en-GB"/>
        </w:rPr>
        <w:t xml:space="preserve"> </w:t>
      </w:r>
      <w:r w:rsidRPr="00081E54">
        <w:rPr>
          <w:rFonts w:cstheme="minorHAnsi"/>
          <w:sz w:val="20"/>
          <w:szCs w:val="20"/>
          <w:lang w:val="en-US"/>
        </w:rPr>
        <w:t>TESTING</w:t>
      </w:r>
      <w:r w:rsidRPr="00081E54">
        <w:rPr>
          <w:rFonts w:cstheme="minorHAnsi"/>
          <w:sz w:val="20"/>
          <w:szCs w:val="20"/>
          <w:lang w:val="en-GB"/>
        </w:rPr>
        <w:t xml:space="preserve"> </w:t>
      </w:r>
      <w:r w:rsidRPr="00081E54">
        <w:rPr>
          <w:rFonts w:cstheme="minorHAnsi"/>
          <w:sz w:val="20"/>
          <w:szCs w:val="20"/>
          <w:lang w:val="en-US"/>
        </w:rPr>
        <w:t>SERVICE</w:t>
      </w:r>
      <w:r w:rsidRPr="00081E54">
        <w:rPr>
          <w:rFonts w:cstheme="minorHAnsi"/>
          <w:sz w:val="20"/>
          <w:szCs w:val="20"/>
          <w:lang w:val="en-GB"/>
        </w:rPr>
        <w:t>/</w:t>
      </w:r>
      <w:r w:rsidRPr="00081E54">
        <w:rPr>
          <w:rFonts w:cstheme="minorHAnsi"/>
          <w:sz w:val="20"/>
          <w:szCs w:val="20"/>
          <w:lang w:val="en-US"/>
        </w:rPr>
        <w:t>CHAUNCEY</w:t>
      </w:r>
      <w:r w:rsidRPr="00081E54">
        <w:rPr>
          <w:rFonts w:cstheme="minorHAnsi"/>
          <w:sz w:val="20"/>
          <w:szCs w:val="20"/>
          <w:lang w:val="en-GB"/>
        </w:rPr>
        <w:t xml:space="preserve">, </w:t>
      </w:r>
      <w:r w:rsidRPr="00081E54">
        <w:rPr>
          <w:rFonts w:cstheme="minorHAnsi"/>
          <w:sz w:val="20"/>
          <w:szCs w:val="20"/>
          <w:lang w:val="en-US"/>
        </w:rPr>
        <w:t xml:space="preserve">USA, </w:t>
      </w:r>
      <w:r w:rsidRPr="00081E54">
        <w:rPr>
          <w:rFonts w:cstheme="minorHAnsi"/>
          <w:sz w:val="20"/>
          <w:szCs w:val="20"/>
        </w:rPr>
        <w:t>βαθμολογία</w:t>
      </w:r>
      <w:r w:rsidRPr="00081E54">
        <w:rPr>
          <w:rFonts w:cstheme="minorHAnsi"/>
          <w:sz w:val="20"/>
          <w:szCs w:val="20"/>
          <w:lang w:val="en-GB"/>
        </w:rPr>
        <w:t xml:space="preserve"> </w:t>
      </w:r>
      <w:r w:rsidRPr="00081E54">
        <w:rPr>
          <w:rFonts w:cstheme="minorHAnsi"/>
          <w:sz w:val="20"/>
          <w:szCs w:val="20"/>
        </w:rPr>
        <w:t>από</w:t>
      </w:r>
      <w:r w:rsidRPr="00081E54">
        <w:rPr>
          <w:rFonts w:cstheme="minorHAnsi"/>
          <w:sz w:val="20"/>
          <w:szCs w:val="20"/>
          <w:lang w:val="en-GB"/>
        </w:rPr>
        <w:t xml:space="preserve"> 785 </w:t>
      </w:r>
      <w:r w:rsidRPr="00081E54">
        <w:rPr>
          <w:rFonts w:cstheme="minorHAnsi"/>
          <w:sz w:val="20"/>
          <w:szCs w:val="20"/>
        </w:rPr>
        <w:t>έως</w:t>
      </w:r>
      <w:r w:rsidRPr="00081E54">
        <w:rPr>
          <w:rFonts w:cstheme="minorHAnsi"/>
          <w:sz w:val="20"/>
          <w:szCs w:val="20"/>
          <w:lang w:val="en-GB"/>
        </w:rPr>
        <w:t xml:space="preserve"> 900 </w:t>
      </w:r>
      <w:r w:rsidRPr="00081E54">
        <w:rPr>
          <w:rFonts w:cstheme="minorHAnsi"/>
          <w:sz w:val="20"/>
          <w:szCs w:val="20"/>
        </w:rPr>
        <w:t>και</w:t>
      </w:r>
      <w:r w:rsidRPr="00081E54">
        <w:rPr>
          <w:rFonts w:cstheme="minorHAnsi"/>
          <w:sz w:val="20"/>
          <w:szCs w:val="20"/>
          <w:lang w:val="en-US"/>
        </w:rPr>
        <w:t xml:space="preserve"> </w:t>
      </w:r>
      <w:r w:rsidRPr="00081E54">
        <w:rPr>
          <w:rFonts w:cstheme="minorHAnsi"/>
          <w:sz w:val="20"/>
          <w:szCs w:val="20"/>
        </w:rPr>
        <w:t>από</w:t>
      </w:r>
      <w:r w:rsidRPr="00081E54">
        <w:rPr>
          <w:rFonts w:cstheme="minorHAnsi"/>
          <w:sz w:val="20"/>
          <w:szCs w:val="20"/>
          <w:lang w:val="en-US"/>
        </w:rPr>
        <w:t xml:space="preserve"> 1/12/2019 </w:t>
      </w:r>
      <w:r w:rsidRPr="00081E54">
        <w:rPr>
          <w:rFonts w:cstheme="minorHAnsi"/>
          <w:sz w:val="20"/>
          <w:szCs w:val="20"/>
        </w:rPr>
        <w:t>βαθμολογία</w:t>
      </w:r>
      <w:r w:rsidRPr="00081E54">
        <w:rPr>
          <w:rFonts w:cstheme="minorHAnsi"/>
          <w:sz w:val="20"/>
          <w:szCs w:val="20"/>
          <w:lang w:val="en-GB"/>
        </w:rPr>
        <w:t xml:space="preserve"> </w:t>
      </w:r>
      <w:r w:rsidRPr="00081E54">
        <w:rPr>
          <w:rFonts w:cstheme="minorHAnsi"/>
          <w:sz w:val="20"/>
          <w:szCs w:val="20"/>
        </w:rPr>
        <w:t>από</w:t>
      </w:r>
      <w:r w:rsidRPr="00081E54">
        <w:rPr>
          <w:rFonts w:cstheme="minorHAnsi"/>
          <w:sz w:val="20"/>
          <w:szCs w:val="20"/>
          <w:lang w:val="en-GB"/>
        </w:rPr>
        <w:t xml:space="preserve"> 785 </w:t>
      </w:r>
      <w:r w:rsidRPr="00081E54">
        <w:rPr>
          <w:rFonts w:cstheme="minorHAnsi"/>
          <w:sz w:val="20"/>
          <w:szCs w:val="20"/>
        </w:rPr>
        <w:t>έως</w:t>
      </w:r>
      <w:r w:rsidRPr="00081E54">
        <w:rPr>
          <w:rFonts w:cstheme="minorHAnsi"/>
          <w:sz w:val="20"/>
          <w:szCs w:val="20"/>
          <w:lang w:val="en-GB"/>
        </w:rPr>
        <w:t xml:space="preserve"> 9</w:t>
      </w:r>
      <w:r w:rsidRPr="00081E54">
        <w:rPr>
          <w:rFonts w:cstheme="minorHAnsi"/>
          <w:sz w:val="20"/>
          <w:szCs w:val="20"/>
          <w:lang w:val="en-US"/>
        </w:rPr>
        <w:t>2</w:t>
      </w:r>
      <w:r w:rsidRPr="00081E54">
        <w:rPr>
          <w:rFonts w:cstheme="minorHAnsi"/>
          <w:sz w:val="20"/>
          <w:szCs w:val="20"/>
          <w:lang w:val="en-GB"/>
        </w:rPr>
        <w:t>0</w:t>
      </w:r>
      <w:r w:rsidRPr="00081E54">
        <w:rPr>
          <w:rFonts w:ascii="Arial" w:hAnsi="Arial" w:cs="Arial"/>
          <w:sz w:val="18"/>
          <w:szCs w:val="18"/>
          <w:lang w:val="en-GB"/>
        </w:rPr>
        <w:t>.</w:t>
      </w:r>
    </w:p>
    <w:p w14:paraId="64A24040" w14:textId="28CDF4B7" w:rsidR="00D26532" w:rsidRPr="00D26532" w:rsidRDefault="00D26532" w:rsidP="00D26532">
      <w:pPr>
        <w:pStyle w:val="ListParagraph"/>
        <w:numPr>
          <w:ilvl w:val="0"/>
          <w:numId w:val="12"/>
        </w:numPr>
        <w:ind w:left="360"/>
        <w:rPr>
          <w:rFonts w:cstheme="minorHAnsi"/>
          <w:sz w:val="20"/>
          <w:szCs w:val="20"/>
          <w:lang w:val="en-US"/>
        </w:rPr>
      </w:pPr>
      <w:r w:rsidRPr="00D26532">
        <w:rPr>
          <w:rFonts w:cstheme="minorHAnsi"/>
          <w:sz w:val="20"/>
          <w:szCs w:val="20"/>
          <w:lang w:val="en-GB"/>
        </w:rPr>
        <w:t xml:space="preserve">EDI Level 2 Certificate in ESOL International JETSET Level 6 (CEF C1) </w:t>
      </w:r>
      <w:r w:rsidRPr="00D26532">
        <w:rPr>
          <w:rFonts w:cstheme="minorHAnsi"/>
          <w:sz w:val="20"/>
          <w:szCs w:val="20"/>
        </w:rPr>
        <w:t>ή</w:t>
      </w:r>
      <w:r w:rsidRPr="00D26532">
        <w:rPr>
          <w:rFonts w:cstheme="minorHAnsi"/>
          <w:sz w:val="20"/>
          <w:szCs w:val="20"/>
          <w:lang w:val="en-GB"/>
        </w:rPr>
        <w:t xml:space="preserve"> </w:t>
      </w:r>
      <w:r w:rsidRPr="00D26532">
        <w:rPr>
          <w:rFonts w:cstheme="minorHAnsi"/>
          <w:sz w:val="20"/>
          <w:szCs w:val="20"/>
          <w:lang w:val="en-US"/>
        </w:rPr>
        <w:t>PEARSON</w:t>
      </w:r>
      <w:r w:rsidRPr="00D26532">
        <w:rPr>
          <w:rFonts w:cstheme="minorHAnsi"/>
          <w:sz w:val="20"/>
          <w:szCs w:val="20"/>
          <w:lang w:val="en-GB"/>
        </w:rPr>
        <w:t xml:space="preserve"> EDI Level 2 Certificate in ESOL International (CEF C1) </w:t>
      </w:r>
      <w:r w:rsidRPr="00D26532">
        <w:rPr>
          <w:rFonts w:cstheme="minorHAnsi"/>
          <w:sz w:val="20"/>
          <w:szCs w:val="20"/>
        </w:rPr>
        <w:t>ή</w:t>
      </w:r>
      <w:r w:rsidRPr="00D26532">
        <w:rPr>
          <w:rFonts w:cstheme="minorHAnsi"/>
          <w:sz w:val="20"/>
          <w:szCs w:val="20"/>
          <w:lang w:val="en-US"/>
        </w:rPr>
        <w:t xml:space="preserve"> PEARSON LCCI LEVEL 2 CERTIFICATE IN </w:t>
      </w:r>
      <w:r w:rsidRPr="00D26532">
        <w:rPr>
          <w:rFonts w:cstheme="minorHAnsi"/>
          <w:caps/>
          <w:sz w:val="20"/>
          <w:szCs w:val="20"/>
          <w:lang w:val="en-GB"/>
        </w:rPr>
        <w:t xml:space="preserve">ESOL </w:t>
      </w:r>
      <w:r w:rsidRPr="00D26532">
        <w:rPr>
          <w:rFonts w:cstheme="minorHAnsi"/>
          <w:sz w:val="20"/>
          <w:szCs w:val="20"/>
          <w:lang w:val="en-US"/>
        </w:rPr>
        <w:t xml:space="preserve">INTERNATIONAL </w:t>
      </w:r>
      <w:r w:rsidRPr="00D26532">
        <w:rPr>
          <w:rFonts w:cstheme="minorHAnsi"/>
          <w:sz w:val="20"/>
          <w:szCs w:val="20"/>
          <w:lang w:val="en-GB"/>
        </w:rPr>
        <w:t>(CEF</w:t>
      </w:r>
      <w:r w:rsidRPr="00D26532">
        <w:rPr>
          <w:rFonts w:cstheme="minorHAnsi"/>
          <w:sz w:val="20"/>
          <w:szCs w:val="20"/>
          <w:lang w:val="en-US"/>
        </w:rPr>
        <w:t>R</w:t>
      </w:r>
      <w:r w:rsidRPr="00D26532">
        <w:rPr>
          <w:rFonts w:cstheme="minorHAnsi"/>
          <w:sz w:val="20"/>
          <w:szCs w:val="20"/>
          <w:lang w:val="en-GB"/>
        </w:rPr>
        <w:t xml:space="preserve"> C</w:t>
      </w:r>
      <w:r w:rsidRPr="00D26532">
        <w:rPr>
          <w:rFonts w:cstheme="minorHAnsi"/>
          <w:sz w:val="20"/>
          <w:szCs w:val="20"/>
          <w:lang w:val="en-US"/>
        </w:rPr>
        <w:t>1</w:t>
      </w:r>
      <w:r w:rsidRPr="00D26532">
        <w:rPr>
          <w:rFonts w:cstheme="minorHAnsi"/>
          <w:sz w:val="20"/>
          <w:szCs w:val="20"/>
          <w:lang w:val="en-GB"/>
        </w:rPr>
        <w:t>)</w:t>
      </w:r>
    </w:p>
    <w:p w14:paraId="560E7518" w14:textId="4D1142C4" w:rsidR="00D26532" w:rsidRPr="00D26532" w:rsidRDefault="00D26532" w:rsidP="00D26532">
      <w:pPr>
        <w:pStyle w:val="ListParagraph"/>
        <w:numPr>
          <w:ilvl w:val="0"/>
          <w:numId w:val="12"/>
        </w:numPr>
        <w:ind w:left="360"/>
        <w:rPr>
          <w:rFonts w:cstheme="minorHAnsi"/>
          <w:sz w:val="20"/>
          <w:szCs w:val="20"/>
        </w:rPr>
      </w:pPr>
      <w:r w:rsidRPr="00D26532">
        <w:rPr>
          <w:rFonts w:cstheme="minorHAnsi"/>
          <w:sz w:val="20"/>
          <w:szCs w:val="20"/>
          <w:lang w:val="en-US"/>
        </w:rPr>
        <w:t>PEARSON</w:t>
      </w:r>
      <w:r w:rsidRPr="00D26532">
        <w:rPr>
          <w:rFonts w:cstheme="minorHAnsi"/>
          <w:sz w:val="20"/>
          <w:szCs w:val="20"/>
        </w:rPr>
        <w:t xml:space="preserve"> </w:t>
      </w:r>
      <w:r w:rsidRPr="00D26532">
        <w:rPr>
          <w:rFonts w:cstheme="minorHAnsi"/>
          <w:sz w:val="20"/>
          <w:szCs w:val="20"/>
          <w:lang w:val="en-US"/>
        </w:rPr>
        <w:t>LCCI</w:t>
      </w:r>
      <w:r w:rsidRPr="00D26532">
        <w:rPr>
          <w:rFonts w:cstheme="minorHAnsi"/>
          <w:sz w:val="20"/>
          <w:szCs w:val="20"/>
        </w:rPr>
        <w:t xml:space="preserve"> </w:t>
      </w:r>
      <w:r w:rsidRPr="00D26532">
        <w:rPr>
          <w:rFonts w:cstheme="minorHAnsi"/>
          <w:sz w:val="20"/>
          <w:szCs w:val="20"/>
          <w:lang w:val="en-US"/>
        </w:rPr>
        <w:t>EFB</w:t>
      </w:r>
      <w:r w:rsidRPr="00D26532">
        <w:rPr>
          <w:rFonts w:cstheme="minorHAnsi"/>
          <w:sz w:val="20"/>
          <w:szCs w:val="20"/>
        </w:rPr>
        <w:t xml:space="preserve"> </w:t>
      </w:r>
      <w:r w:rsidRPr="00D26532">
        <w:rPr>
          <w:rFonts w:cstheme="minorHAnsi"/>
          <w:sz w:val="20"/>
          <w:szCs w:val="20"/>
          <w:lang w:val="en-US"/>
        </w:rPr>
        <w:t>LEVEL</w:t>
      </w:r>
      <w:r w:rsidRPr="00D26532">
        <w:rPr>
          <w:rFonts w:cstheme="minorHAnsi"/>
          <w:sz w:val="20"/>
          <w:szCs w:val="20"/>
        </w:rPr>
        <w:t xml:space="preserve"> 4 (Ενότητες: </w:t>
      </w:r>
      <w:r w:rsidRPr="00D26532">
        <w:rPr>
          <w:rFonts w:cstheme="minorHAnsi"/>
          <w:sz w:val="20"/>
          <w:szCs w:val="20"/>
          <w:lang w:val="en-US"/>
        </w:rPr>
        <w:t>Reading</w:t>
      </w:r>
      <w:r w:rsidRPr="00D26532">
        <w:rPr>
          <w:rFonts w:cstheme="minorHAnsi"/>
          <w:sz w:val="20"/>
          <w:szCs w:val="20"/>
        </w:rPr>
        <w:t xml:space="preserve">, </w:t>
      </w:r>
      <w:r w:rsidRPr="00D26532">
        <w:rPr>
          <w:rFonts w:cstheme="minorHAnsi"/>
          <w:sz w:val="20"/>
          <w:szCs w:val="20"/>
          <w:lang w:val="en-US"/>
        </w:rPr>
        <w:t>Writing</w:t>
      </w:r>
      <w:r w:rsidRPr="00D26532">
        <w:rPr>
          <w:rFonts w:cstheme="minorHAnsi"/>
          <w:sz w:val="20"/>
          <w:szCs w:val="20"/>
        </w:rPr>
        <w:t xml:space="preserve">, </w:t>
      </w:r>
      <w:r w:rsidRPr="00D26532">
        <w:rPr>
          <w:rFonts w:cstheme="minorHAnsi"/>
          <w:sz w:val="20"/>
          <w:szCs w:val="20"/>
          <w:lang w:val="en-US"/>
        </w:rPr>
        <w:t>Listening</w:t>
      </w:r>
      <w:r w:rsidRPr="00D26532">
        <w:rPr>
          <w:rFonts w:cstheme="minorHAnsi"/>
          <w:sz w:val="20"/>
          <w:szCs w:val="20"/>
        </w:rPr>
        <w:t xml:space="preserve">, </w:t>
      </w:r>
      <w:r w:rsidRPr="00D26532">
        <w:rPr>
          <w:rFonts w:cstheme="minorHAnsi"/>
          <w:sz w:val="20"/>
          <w:szCs w:val="20"/>
          <w:lang w:val="en-US"/>
        </w:rPr>
        <w:t>Speaking</w:t>
      </w:r>
      <w:r w:rsidRPr="00D26532">
        <w:rPr>
          <w:rFonts w:cstheme="minorHAnsi"/>
          <w:sz w:val="20"/>
          <w:szCs w:val="20"/>
        </w:rPr>
        <w:t>, σε περίπτωση που η μία εκ των ενοτήτων είναι με βαθμό “</w:t>
      </w:r>
      <w:r w:rsidRPr="00D26532">
        <w:rPr>
          <w:rFonts w:cstheme="minorHAnsi"/>
          <w:sz w:val="20"/>
          <w:szCs w:val="20"/>
          <w:lang w:val="en-US"/>
        </w:rPr>
        <w:t>Pass</w:t>
      </w:r>
      <w:r w:rsidRPr="00D26532">
        <w:rPr>
          <w:rFonts w:cstheme="minorHAnsi"/>
          <w:sz w:val="20"/>
          <w:szCs w:val="20"/>
        </w:rPr>
        <w:t>”)</w:t>
      </w:r>
    </w:p>
    <w:p w14:paraId="0471DB2F" w14:textId="4B4910AB" w:rsidR="00D26532" w:rsidRPr="00D26532" w:rsidRDefault="00D26532" w:rsidP="00D26532">
      <w:pPr>
        <w:pStyle w:val="ListParagraph"/>
        <w:numPr>
          <w:ilvl w:val="0"/>
          <w:numId w:val="12"/>
        </w:numPr>
        <w:ind w:left="360"/>
        <w:rPr>
          <w:rFonts w:cstheme="minorHAnsi"/>
          <w:sz w:val="20"/>
          <w:szCs w:val="20"/>
          <w:lang w:val="en-US"/>
        </w:rPr>
      </w:pPr>
      <w:r w:rsidRPr="00D26532">
        <w:rPr>
          <w:rFonts w:cstheme="minorHAnsi"/>
          <w:sz w:val="20"/>
          <w:szCs w:val="20"/>
          <w:lang w:val="en-US"/>
        </w:rPr>
        <w:t>PEARSON LCCI EFB LEVEL 3 (</w:t>
      </w:r>
      <w:r w:rsidRPr="00D26532">
        <w:rPr>
          <w:rFonts w:cstheme="minorHAnsi"/>
          <w:sz w:val="20"/>
          <w:szCs w:val="20"/>
        </w:rPr>
        <w:t>Ενότητες</w:t>
      </w:r>
      <w:r w:rsidRPr="00D26532">
        <w:rPr>
          <w:rFonts w:cstheme="minorHAnsi"/>
          <w:sz w:val="20"/>
          <w:szCs w:val="20"/>
          <w:lang w:val="en-US"/>
        </w:rPr>
        <w:t xml:space="preserve">: Reading, Writing, Listening, Speaking, </w:t>
      </w:r>
      <w:r w:rsidRPr="00D26532">
        <w:rPr>
          <w:rFonts w:cstheme="minorHAnsi"/>
          <w:sz w:val="20"/>
          <w:szCs w:val="20"/>
        </w:rPr>
        <w:t>με</w:t>
      </w:r>
      <w:r w:rsidRPr="00D26532">
        <w:rPr>
          <w:rFonts w:cstheme="minorHAnsi"/>
          <w:sz w:val="20"/>
          <w:szCs w:val="20"/>
          <w:lang w:val="en-US"/>
        </w:rPr>
        <w:t xml:space="preserve"> </w:t>
      </w:r>
      <w:r w:rsidRPr="00D26532">
        <w:rPr>
          <w:rFonts w:cstheme="minorHAnsi"/>
          <w:sz w:val="20"/>
          <w:szCs w:val="20"/>
        </w:rPr>
        <w:t>βαθμό</w:t>
      </w:r>
      <w:r w:rsidRPr="00D26532">
        <w:rPr>
          <w:rFonts w:cstheme="minorHAnsi"/>
          <w:sz w:val="20"/>
          <w:szCs w:val="20"/>
          <w:lang w:val="en-US"/>
        </w:rPr>
        <w:t xml:space="preserve"> «Distinction” </w:t>
      </w:r>
      <w:r w:rsidRPr="00D26532">
        <w:rPr>
          <w:rFonts w:cstheme="minorHAnsi"/>
          <w:sz w:val="20"/>
          <w:szCs w:val="20"/>
        </w:rPr>
        <w:t>ή</w:t>
      </w:r>
      <w:r w:rsidRPr="00D26532">
        <w:rPr>
          <w:rFonts w:cstheme="minorHAnsi"/>
          <w:sz w:val="20"/>
          <w:szCs w:val="20"/>
          <w:lang w:val="en-US"/>
        </w:rPr>
        <w:t xml:space="preserve"> “Credit”)</w:t>
      </w:r>
    </w:p>
    <w:p w14:paraId="4E6B24DB" w14:textId="2A3B4075" w:rsidR="00D26532" w:rsidRPr="00D26532" w:rsidRDefault="00D26532" w:rsidP="00D26532">
      <w:pPr>
        <w:pStyle w:val="ListParagraph"/>
        <w:numPr>
          <w:ilvl w:val="0"/>
          <w:numId w:val="12"/>
        </w:numPr>
        <w:ind w:left="360"/>
        <w:rPr>
          <w:rFonts w:cstheme="minorHAnsi"/>
          <w:sz w:val="20"/>
          <w:szCs w:val="20"/>
          <w:lang w:val="en-GB"/>
        </w:rPr>
      </w:pPr>
      <w:r w:rsidRPr="00D26532">
        <w:rPr>
          <w:rFonts w:cstheme="minorHAnsi"/>
          <w:sz w:val="20"/>
          <w:szCs w:val="20"/>
          <w:lang w:val="en-GB"/>
        </w:rPr>
        <w:t>OCNW Certificate in ESOL International at Level 2 (Common European Framework equivalent level C1)) (</w:t>
      </w:r>
      <w:r w:rsidRPr="00D26532">
        <w:rPr>
          <w:rFonts w:cstheme="minorHAnsi"/>
          <w:sz w:val="20"/>
          <w:szCs w:val="20"/>
        </w:rPr>
        <w:t>μέχρι</w:t>
      </w:r>
      <w:r w:rsidRPr="00D26532">
        <w:rPr>
          <w:rFonts w:cstheme="minorHAnsi"/>
          <w:sz w:val="20"/>
          <w:szCs w:val="20"/>
          <w:lang w:val="en-GB"/>
        </w:rPr>
        <w:t xml:space="preserve"> 31/8/2009)</w:t>
      </w:r>
    </w:p>
    <w:p w14:paraId="482D7038" w14:textId="0D42617E" w:rsidR="00D26532" w:rsidRPr="00D26532" w:rsidRDefault="00D26532" w:rsidP="00D26532">
      <w:pPr>
        <w:pStyle w:val="ListParagraph"/>
        <w:numPr>
          <w:ilvl w:val="0"/>
          <w:numId w:val="12"/>
        </w:numPr>
        <w:ind w:left="360"/>
        <w:rPr>
          <w:rFonts w:cstheme="minorHAnsi"/>
          <w:sz w:val="20"/>
          <w:szCs w:val="20"/>
          <w:lang w:val="en-US"/>
        </w:rPr>
      </w:pPr>
      <w:r w:rsidRPr="00D26532">
        <w:rPr>
          <w:rFonts w:cstheme="minorHAnsi"/>
          <w:sz w:val="20"/>
          <w:szCs w:val="20"/>
          <w:lang w:val="en-US"/>
        </w:rPr>
        <w:t>Ascentis Level 2 Certificate in ESOL International (CEF C1)</w:t>
      </w:r>
    </w:p>
    <w:p w14:paraId="6261BB77" w14:textId="44A8CFB6" w:rsidR="00D26532" w:rsidRPr="00D26532" w:rsidRDefault="00D26532" w:rsidP="00D26532">
      <w:pPr>
        <w:pStyle w:val="ListParagraph"/>
        <w:numPr>
          <w:ilvl w:val="0"/>
          <w:numId w:val="12"/>
        </w:numPr>
        <w:ind w:left="360"/>
        <w:rPr>
          <w:rFonts w:cstheme="minorHAnsi"/>
          <w:sz w:val="20"/>
          <w:szCs w:val="20"/>
          <w:lang w:val="en-GB"/>
        </w:rPr>
      </w:pPr>
      <w:r w:rsidRPr="00D26532">
        <w:rPr>
          <w:rFonts w:cstheme="minorHAnsi"/>
          <w:sz w:val="20"/>
          <w:szCs w:val="20"/>
          <w:lang w:val="en-GB"/>
        </w:rPr>
        <w:t>ESB Level 2 Certificate in ESOL International All Modes (Council of Europe Level C1).</w:t>
      </w:r>
    </w:p>
    <w:p w14:paraId="07791A7E" w14:textId="1A6FC9F1" w:rsidR="00D26532" w:rsidRPr="00D26532" w:rsidRDefault="00D26532" w:rsidP="00D26532">
      <w:pPr>
        <w:pStyle w:val="ListParagraph"/>
        <w:numPr>
          <w:ilvl w:val="0"/>
          <w:numId w:val="12"/>
        </w:numPr>
        <w:ind w:left="360"/>
        <w:rPr>
          <w:rFonts w:cstheme="minorHAnsi"/>
          <w:sz w:val="20"/>
          <w:szCs w:val="20"/>
          <w:lang w:val="en-GB"/>
        </w:rPr>
      </w:pPr>
      <w:r w:rsidRPr="00D26532">
        <w:rPr>
          <w:rFonts w:cstheme="minorHAnsi"/>
          <w:sz w:val="20"/>
          <w:szCs w:val="20"/>
          <w:lang w:val="en-GB"/>
        </w:rPr>
        <w:t xml:space="preserve">Test of Interactive English, C1 + Level (ACELS) </w:t>
      </w:r>
    </w:p>
    <w:p w14:paraId="51BB7682" w14:textId="56EE8828" w:rsidR="00D26532" w:rsidRPr="00D26532" w:rsidRDefault="00D26532" w:rsidP="00D26532">
      <w:pPr>
        <w:pStyle w:val="ListParagraph"/>
        <w:numPr>
          <w:ilvl w:val="0"/>
          <w:numId w:val="12"/>
        </w:numPr>
        <w:ind w:left="360"/>
        <w:rPr>
          <w:rFonts w:cstheme="minorHAnsi"/>
          <w:sz w:val="20"/>
          <w:szCs w:val="20"/>
          <w:lang w:val="en-GB"/>
        </w:rPr>
      </w:pPr>
      <w:r w:rsidRPr="00D26532">
        <w:rPr>
          <w:rFonts w:cstheme="minorHAnsi"/>
          <w:sz w:val="20"/>
          <w:szCs w:val="20"/>
          <w:lang w:val="en-GB"/>
        </w:rPr>
        <w:lastRenderedPageBreak/>
        <w:t xml:space="preserve">Test of Interactive English, C1 Level (ACELS) </w:t>
      </w:r>
      <w:r w:rsidRPr="00D26532">
        <w:rPr>
          <w:rFonts w:cstheme="minorHAnsi"/>
          <w:sz w:val="20"/>
          <w:szCs w:val="20"/>
        </w:rPr>
        <w:t>ή</w:t>
      </w:r>
      <w:r w:rsidRPr="00D26532">
        <w:rPr>
          <w:rFonts w:cstheme="minorHAnsi"/>
          <w:sz w:val="20"/>
          <w:szCs w:val="20"/>
          <w:lang w:val="en-US"/>
        </w:rPr>
        <w:t xml:space="preserve"> </w:t>
      </w:r>
      <w:r w:rsidRPr="00D26532">
        <w:rPr>
          <w:rFonts w:cstheme="minorHAnsi"/>
          <w:sz w:val="20"/>
          <w:szCs w:val="20"/>
          <w:lang w:val="en-GB"/>
        </w:rPr>
        <w:t>Test of Interactive English, C</w:t>
      </w:r>
      <w:r w:rsidRPr="00D26532">
        <w:rPr>
          <w:rFonts w:cstheme="minorHAnsi"/>
          <w:sz w:val="20"/>
          <w:szCs w:val="20"/>
          <w:lang w:val="en-US"/>
        </w:rPr>
        <w:t xml:space="preserve">1 </w:t>
      </w:r>
      <w:r w:rsidRPr="00D26532">
        <w:rPr>
          <w:rFonts w:cstheme="minorHAnsi"/>
          <w:sz w:val="20"/>
          <w:szCs w:val="20"/>
          <w:lang w:val="en-GB"/>
        </w:rPr>
        <w:t>Level</w:t>
      </w:r>
      <w:r w:rsidRPr="00D26532">
        <w:rPr>
          <w:rFonts w:cstheme="minorHAnsi"/>
          <w:sz w:val="20"/>
          <w:szCs w:val="20"/>
          <w:lang w:val="en-US"/>
        </w:rPr>
        <w:t xml:space="preserve"> (Gatehouse Awards)</w:t>
      </w:r>
      <w:r w:rsidRPr="00D26532">
        <w:rPr>
          <w:rFonts w:cstheme="minorHAnsi"/>
          <w:sz w:val="20"/>
          <w:szCs w:val="20"/>
          <w:lang w:val="en-GB"/>
        </w:rPr>
        <w:t>.</w:t>
      </w:r>
    </w:p>
    <w:p w14:paraId="4A1C11B2" w14:textId="77777777" w:rsidR="00C21173" w:rsidRDefault="00D26532" w:rsidP="00C21173">
      <w:pPr>
        <w:pStyle w:val="ListParagraph"/>
        <w:numPr>
          <w:ilvl w:val="0"/>
          <w:numId w:val="12"/>
        </w:numPr>
        <w:ind w:left="360"/>
        <w:rPr>
          <w:rFonts w:cstheme="minorHAnsi"/>
          <w:sz w:val="20"/>
          <w:szCs w:val="20"/>
          <w:lang w:val="en-GB"/>
        </w:rPr>
      </w:pPr>
      <w:r w:rsidRPr="00D26532">
        <w:rPr>
          <w:rFonts w:cstheme="minorHAnsi"/>
          <w:sz w:val="20"/>
          <w:szCs w:val="20"/>
          <w:lang w:val="en-GB"/>
        </w:rPr>
        <w:t>NOCN Level 2 Certificate in ESOL International (C1).</w:t>
      </w:r>
    </w:p>
    <w:p w14:paraId="7D61951A" w14:textId="6D8332B5" w:rsidR="00C21173" w:rsidRPr="00C21173" w:rsidRDefault="00C21173" w:rsidP="00C21173">
      <w:pPr>
        <w:pStyle w:val="ListParagraph"/>
        <w:numPr>
          <w:ilvl w:val="0"/>
          <w:numId w:val="12"/>
        </w:numPr>
        <w:ind w:left="360"/>
        <w:rPr>
          <w:rFonts w:cstheme="minorHAnsi"/>
          <w:sz w:val="20"/>
          <w:szCs w:val="20"/>
          <w:lang w:val="en-GB"/>
        </w:rPr>
      </w:pPr>
      <w:r w:rsidRPr="00C21173">
        <w:rPr>
          <w:rFonts w:cstheme="minorHAnsi"/>
          <w:sz w:val="20"/>
          <w:szCs w:val="20"/>
          <w:lang w:val="en-GB"/>
        </w:rPr>
        <w:t xml:space="preserve">AIM Awards Level 2 Certificate in ESOL International (C1) </w:t>
      </w:r>
      <w:r w:rsidRPr="00C21173">
        <w:rPr>
          <w:rFonts w:cstheme="minorHAnsi"/>
          <w:sz w:val="20"/>
          <w:szCs w:val="20"/>
          <w:lang w:val="en-US"/>
        </w:rPr>
        <w:t>(</w:t>
      </w:r>
      <w:r w:rsidRPr="00C21173">
        <w:rPr>
          <w:rFonts w:cstheme="minorHAnsi"/>
          <w:sz w:val="20"/>
          <w:szCs w:val="20"/>
        </w:rPr>
        <w:t>Ενότητες</w:t>
      </w:r>
      <w:r w:rsidRPr="00C21173">
        <w:rPr>
          <w:rFonts w:cstheme="minorHAnsi"/>
          <w:sz w:val="20"/>
          <w:szCs w:val="20"/>
          <w:lang w:val="en-US"/>
        </w:rPr>
        <w:t xml:space="preserve">: Listening, Reading, Writing, Speaking) </w:t>
      </w:r>
      <w:r w:rsidRPr="00C21173">
        <w:rPr>
          <w:rFonts w:cstheme="minorHAnsi"/>
          <w:sz w:val="20"/>
          <w:szCs w:val="20"/>
        </w:rPr>
        <w:t>ή</w:t>
      </w:r>
      <w:r w:rsidRPr="00C21173">
        <w:rPr>
          <w:rFonts w:cstheme="minorHAnsi"/>
          <w:sz w:val="20"/>
          <w:szCs w:val="20"/>
          <w:lang w:val="en-US"/>
        </w:rPr>
        <w:t xml:space="preserve"> </w:t>
      </w:r>
      <w:r w:rsidRPr="00C21173">
        <w:rPr>
          <w:rFonts w:cstheme="minorHAnsi"/>
          <w:sz w:val="20"/>
          <w:szCs w:val="20"/>
          <w:lang w:val="en-GB"/>
        </w:rPr>
        <w:t xml:space="preserve">AIM </w:t>
      </w:r>
      <w:r w:rsidRPr="00C21173">
        <w:rPr>
          <w:rFonts w:cstheme="minorHAnsi"/>
          <w:sz w:val="20"/>
          <w:szCs w:val="20"/>
          <w:lang w:val="en-US"/>
        </w:rPr>
        <w:t xml:space="preserve">Qualifications </w:t>
      </w:r>
      <w:r w:rsidRPr="00C21173">
        <w:rPr>
          <w:rFonts w:cstheme="minorHAnsi"/>
          <w:sz w:val="20"/>
          <w:szCs w:val="20"/>
          <w:lang w:val="en-GB"/>
        </w:rPr>
        <w:t xml:space="preserve">Level 2 Certificate in ESOL International (C1) (Anglia Proficiency) </w:t>
      </w:r>
      <w:r w:rsidRPr="00C21173">
        <w:rPr>
          <w:rFonts w:cstheme="minorHAnsi"/>
          <w:sz w:val="20"/>
          <w:szCs w:val="20"/>
          <w:lang w:val="en-US"/>
        </w:rPr>
        <w:t>(</w:t>
      </w:r>
      <w:r w:rsidRPr="00C21173">
        <w:rPr>
          <w:rFonts w:cstheme="minorHAnsi"/>
          <w:sz w:val="20"/>
          <w:szCs w:val="20"/>
        </w:rPr>
        <w:t>Ενότητες</w:t>
      </w:r>
      <w:r w:rsidRPr="00C21173">
        <w:rPr>
          <w:rFonts w:cstheme="minorHAnsi"/>
          <w:sz w:val="20"/>
          <w:szCs w:val="20"/>
          <w:lang w:val="en-US"/>
        </w:rPr>
        <w:t xml:space="preserve">: Listening, Reading, Writing, Speaking). </w:t>
      </w:r>
    </w:p>
    <w:p w14:paraId="40760332" w14:textId="3E248785" w:rsidR="00D26532" w:rsidRPr="00D26532" w:rsidRDefault="00D26532" w:rsidP="00D26532">
      <w:pPr>
        <w:pStyle w:val="ListParagraph"/>
        <w:numPr>
          <w:ilvl w:val="0"/>
          <w:numId w:val="12"/>
        </w:numPr>
        <w:ind w:left="360"/>
        <w:rPr>
          <w:rFonts w:cstheme="minorHAnsi"/>
          <w:sz w:val="20"/>
          <w:szCs w:val="20"/>
          <w:lang w:val="en-US"/>
        </w:rPr>
      </w:pPr>
      <w:r w:rsidRPr="00D26532">
        <w:rPr>
          <w:rFonts w:cstheme="minorHAnsi"/>
          <w:sz w:val="20"/>
          <w:szCs w:val="20"/>
          <w:lang w:val="en-US"/>
        </w:rPr>
        <w:t xml:space="preserve">MICHIGAN ENGLISH </w:t>
      </w:r>
      <w:r w:rsidRPr="00D26532">
        <w:rPr>
          <w:rFonts w:cstheme="minorHAnsi"/>
          <w:caps/>
          <w:sz w:val="20"/>
          <w:szCs w:val="20"/>
          <w:lang w:val="en-US"/>
        </w:rPr>
        <w:t xml:space="preserve">Language ASSESSMENT BATTERY (MELAB) </w:t>
      </w:r>
      <w:r w:rsidRPr="00D26532">
        <w:rPr>
          <w:rFonts w:cstheme="minorHAnsi"/>
          <w:sz w:val="20"/>
          <w:szCs w:val="20"/>
        </w:rPr>
        <w:t>βαθμολογία</w:t>
      </w:r>
      <w:r w:rsidRPr="00D26532">
        <w:rPr>
          <w:rFonts w:cstheme="minorHAnsi"/>
          <w:sz w:val="20"/>
          <w:szCs w:val="20"/>
          <w:lang w:val="en-GB"/>
        </w:rPr>
        <w:t xml:space="preserve"> </w:t>
      </w:r>
      <w:r w:rsidRPr="00D26532">
        <w:rPr>
          <w:rFonts w:cstheme="minorHAnsi"/>
          <w:sz w:val="20"/>
          <w:szCs w:val="20"/>
        </w:rPr>
        <w:t>από</w:t>
      </w:r>
      <w:r w:rsidRPr="00D26532">
        <w:rPr>
          <w:rFonts w:cstheme="minorHAnsi"/>
          <w:sz w:val="20"/>
          <w:szCs w:val="20"/>
          <w:lang w:val="en-GB"/>
        </w:rPr>
        <w:t xml:space="preserve"> 91 </w:t>
      </w:r>
      <w:r w:rsidRPr="00D26532">
        <w:rPr>
          <w:rFonts w:cstheme="minorHAnsi"/>
          <w:sz w:val="20"/>
          <w:szCs w:val="20"/>
        </w:rPr>
        <w:t>έως</w:t>
      </w:r>
      <w:r w:rsidRPr="00D26532">
        <w:rPr>
          <w:rFonts w:cstheme="minorHAnsi"/>
          <w:sz w:val="20"/>
          <w:szCs w:val="20"/>
          <w:lang w:val="en-GB"/>
        </w:rPr>
        <w:t xml:space="preserve"> 99 </w:t>
      </w:r>
      <w:r w:rsidRPr="00D26532">
        <w:rPr>
          <w:rFonts w:cstheme="minorHAnsi"/>
          <w:sz w:val="20"/>
          <w:szCs w:val="20"/>
        </w:rPr>
        <w:t>του</w:t>
      </w:r>
      <w:r w:rsidRPr="00D26532">
        <w:rPr>
          <w:rFonts w:cstheme="minorHAnsi"/>
          <w:sz w:val="20"/>
          <w:szCs w:val="20"/>
          <w:lang w:val="en-GB"/>
        </w:rPr>
        <w:t xml:space="preserve"> </w:t>
      </w:r>
      <w:r w:rsidRPr="00D26532">
        <w:rPr>
          <w:rFonts w:cstheme="minorHAnsi"/>
          <w:sz w:val="20"/>
          <w:szCs w:val="20"/>
          <w:lang w:val="en-US"/>
        </w:rPr>
        <w:t>CAMBRIDGE</w:t>
      </w:r>
      <w:r w:rsidRPr="00D26532">
        <w:rPr>
          <w:rFonts w:cstheme="minorHAnsi"/>
          <w:sz w:val="20"/>
          <w:szCs w:val="20"/>
          <w:lang w:val="en-GB"/>
        </w:rPr>
        <w:t xml:space="preserve"> </w:t>
      </w:r>
      <w:r w:rsidRPr="00D26532">
        <w:rPr>
          <w:rFonts w:cstheme="minorHAnsi"/>
          <w:sz w:val="20"/>
          <w:szCs w:val="20"/>
          <w:lang w:val="en-US"/>
        </w:rPr>
        <w:t xml:space="preserve">MICHIGAN </w:t>
      </w:r>
      <w:r w:rsidRPr="00D26532">
        <w:rPr>
          <w:rFonts w:cstheme="minorHAnsi"/>
          <w:caps/>
          <w:sz w:val="20"/>
          <w:szCs w:val="20"/>
          <w:lang w:val="en-US"/>
        </w:rPr>
        <w:t xml:space="preserve">Language ASSESSMENTS </w:t>
      </w:r>
      <w:r w:rsidRPr="00D26532">
        <w:rPr>
          <w:rFonts w:cstheme="minorHAnsi"/>
          <w:sz w:val="20"/>
          <w:szCs w:val="20"/>
          <w:lang w:val="en-GB"/>
        </w:rPr>
        <w:t>(CaMLA)</w:t>
      </w:r>
      <w:r w:rsidRPr="00D26532">
        <w:rPr>
          <w:rFonts w:cstheme="minorHAnsi"/>
          <w:sz w:val="20"/>
          <w:szCs w:val="20"/>
          <w:lang w:val="en-US"/>
        </w:rPr>
        <w:t xml:space="preserve"> </w:t>
      </w:r>
      <w:r w:rsidRPr="00D26532">
        <w:rPr>
          <w:rFonts w:cstheme="minorHAnsi"/>
          <w:sz w:val="20"/>
          <w:szCs w:val="20"/>
        </w:rPr>
        <w:t>ή</w:t>
      </w:r>
      <w:r w:rsidRPr="00D26532">
        <w:rPr>
          <w:rFonts w:cstheme="minorHAnsi"/>
          <w:sz w:val="20"/>
          <w:szCs w:val="20"/>
          <w:lang w:val="en-US"/>
        </w:rPr>
        <w:t xml:space="preserve"> </w:t>
      </w:r>
      <w:r w:rsidRPr="00D26532">
        <w:rPr>
          <w:rFonts w:cstheme="minorHAnsi"/>
          <w:sz w:val="20"/>
          <w:szCs w:val="20"/>
        </w:rPr>
        <w:t>του</w:t>
      </w:r>
      <w:r w:rsidRPr="00D26532">
        <w:rPr>
          <w:rFonts w:cstheme="minorHAnsi"/>
          <w:sz w:val="20"/>
          <w:szCs w:val="20"/>
          <w:lang w:val="en-US"/>
        </w:rPr>
        <w:t xml:space="preserve"> MICHIGAN </w:t>
      </w:r>
      <w:r w:rsidRPr="00D26532">
        <w:rPr>
          <w:rFonts w:cstheme="minorHAnsi"/>
          <w:caps/>
          <w:sz w:val="20"/>
          <w:szCs w:val="20"/>
          <w:lang w:val="en-US"/>
        </w:rPr>
        <w:t>Language ASSESSMENT.</w:t>
      </w:r>
    </w:p>
    <w:p w14:paraId="0A655FB9" w14:textId="77777777" w:rsidR="00D26532" w:rsidRPr="00D26532" w:rsidRDefault="00D26532" w:rsidP="00D26532">
      <w:pPr>
        <w:pStyle w:val="ListParagraph"/>
        <w:numPr>
          <w:ilvl w:val="0"/>
          <w:numId w:val="12"/>
        </w:numPr>
        <w:ind w:left="360"/>
        <w:rPr>
          <w:rFonts w:cstheme="minorHAnsi"/>
          <w:sz w:val="20"/>
          <w:szCs w:val="20"/>
          <w:lang w:val="en-US"/>
        </w:rPr>
      </w:pPr>
      <w:r w:rsidRPr="00D26532">
        <w:rPr>
          <w:rFonts w:cstheme="minorHAnsi"/>
          <w:sz w:val="20"/>
          <w:szCs w:val="20"/>
        </w:rPr>
        <w:t>ΜΕΤ</w:t>
      </w:r>
      <w:r w:rsidRPr="00D26532">
        <w:rPr>
          <w:rFonts w:cstheme="minorHAnsi"/>
          <w:sz w:val="20"/>
          <w:szCs w:val="20"/>
          <w:lang w:val="en-US"/>
        </w:rPr>
        <w:t xml:space="preserve"> - MICHIGAN ENGLISH TEST (</w:t>
      </w:r>
      <w:r w:rsidRPr="00D26532">
        <w:rPr>
          <w:rFonts w:cstheme="minorHAnsi"/>
          <w:sz w:val="20"/>
          <w:szCs w:val="20"/>
        </w:rPr>
        <w:t>Ενότητες</w:t>
      </w:r>
      <w:r w:rsidRPr="00D26532">
        <w:rPr>
          <w:rFonts w:cstheme="minorHAnsi"/>
          <w:sz w:val="20"/>
          <w:szCs w:val="20"/>
          <w:lang w:val="en-US"/>
        </w:rPr>
        <w:t xml:space="preserve">: Listening, Reading, Speaking) </w:t>
      </w:r>
      <w:r w:rsidRPr="00D26532">
        <w:rPr>
          <w:rFonts w:cstheme="minorHAnsi"/>
          <w:sz w:val="20"/>
          <w:szCs w:val="20"/>
        </w:rPr>
        <w:t>βαθμολογία</w:t>
      </w:r>
      <w:r w:rsidRPr="00D26532">
        <w:rPr>
          <w:rFonts w:cstheme="minorHAnsi"/>
          <w:sz w:val="20"/>
          <w:szCs w:val="20"/>
          <w:lang w:val="en-US"/>
        </w:rPr>
        <w:t xml:space="preserve"> </w:t>
      </w:r>
      <w:r w:rsidRPr="00D26532">
        <w:rPr>
          <w:rFonts w:cstheme="minorHAnsi"/>
          <w:sz w:val="20"/>
          <w:szCs w:val="20"/>
        </w:rPr>
        <w:t>από</w:t>
      </w:r>
      <w:r w:rsidRPr="00D26532">
        <w:rPr>
          <w:rFonts w:cstheme="minorHAnsi"/>
          <w:sz w:val="20"/>
          <w:szCs w:val="20"/>
          <w:lang w:val="en-US"/>
        </w:rPr>
        <w:t xml:space="preserve"> 190 </w:t>
      </w:r>
      <w:r w:rsidRPr="00D26532">
        <w:rPr>
          <w:rFonts w:cstheme="minorHAnsi"/>
          <w:sz w:val="20"/>
          <w:szCs w:val="20"/>
        </w:rPr>
        <w:t>έως</w:t>
      </w:r>
      <w:r w:rsidRPr="00D26532">
        <w:rPr>
          <w:rFonts w:cstheme="minorHAnsi"/>
          <w:sz w:val="20"/>
          <w:szCs w:val="20"/>
          <w:lang w:val="en-US"/>
        </w:rPr>
        <w:t xml:space="preserve"> 240 </w:t>
      </w:r>
      <w:r w:rsidRPr="00D26532">
        <w:rPr>
          <w:rFonts w:cstheme="minorHAnsi"/>
          <w:sz w:val="20"/>
          <w:szCs w:val="20"/>
        </w:rPr>
        <w:t>του</w:t>
      </w:r>
      <w:r w:rsidRPr="00D26532">
        <w:rPr>
          <w:rFonts w:cstheme="minorHAnsi"/>
          <w:sz w:val="20"/>
          <w:szCs w:val="20"/>
          <w:lang w:val="en-US"/>
        </w:rPr>
        <w:t xml:space="preserve"> Michigan Language Assessment </w:t>
      </w:r>
      <w:r w:rsidRPr="00D26532">
        <w:rPr>
          <w:rFonts w:cstheme="minorHAnsi"/>
          <w:sz w:val="20"/>
          <w:szCs w:val="20"/>
        </w:rPr>
        <w:t>ή</w:t>
      </w:r>
      <w:r w:rsidRPr="00D26532">
        <w:rPr>
          <w:rFonts w:cstheme="minorHAnsi"/>
          <w:sz w:val="20"/>
          <w:szCs w:val="20"/>
          <w:lang w:val="en-US"/>
        </w:rPr>
        <w:t xml:space="preserve"> CAMBRIDGE MICHIGAN LANGUAGE ASSESSMENTS- CaMLA </w:t>
      </w:r>
      <w:r w:rsidRPr="00D26532">
        <w:rPr>
          <w:rFonts w:cstheme="minorHAnsi"/>
          <w:sz w:val="20"/>
          <w:szCs w:val="20"/>
        </w:rPr>
        <w:t>ή</w:t>
      </w:r>
      <w:r w:rsidRPr="00D26532">
        <w:rPr>
          <w:rFonts w:cstheme="minorHAnsi"/>
          <w:sz w:val="20"/>
          <w:szCs w:val="20"/>
          <w:lang w:val="en-US"/>
        </w:rPr>
        <w:t xml:space="preserve"> </w:t>
      </w:r>
    </w:p>
    <w:p w14:paraId="590F0FF6" w14:textId="0768DE6C" w:rsidR="00D26532" w:rsidRPr="00D26532" w:rsidRDefault="00D26532" w:rsidP="00D26532">
      <w:pPr>
        <w:pStyle w:val="ListParagraph"/>
        <w:numPr>
          <w:ilvl w:val="0"/>
          <w:numId w:val="12"/>
        </w:numPr>
        <w:ind w:left="360"/>
        <w:rPr>
          <w:rFonts w:cstheme="minorHAnsi"/>
          <w:sz w:val="20"/>
          <w:szCs w:val="20"/>
          <w:lang w:val="en-US"/>
        </w:rPr>
      </w:pPr>
      <w:r w:rsidRPr="00D26532">
        <w:rPr>
          <w:rFonts w:cstheme="minorHAnsi"/>
          <w:sz w:val="20"/>
          <w:szCs w:val="20"/>
        </w:rPr>
        <w:t>ΜΕΤ</w:t>
      </w:r>
      <w:r w:rsidRPr="00D26532">
        <w:rPr>
          <w:rFonts w:cstheme="minorHAnsi"/>
          <w:sz w:val="20"/>
          <w:szCs w:val="20"/>
          <w:lang w:val="en-US"/>
        </w:rPr>
        <w:t>- MICHIGAN ENGLISH TEST (</w:t>
      </w:r>
      <w:r w:rsidRPr="00D26532">
        <w:rPr>
          <w:rFonts w:cstheme="minorHAnsi"/>
          <w:sz w:val="20"/>
          <w:szCs w:val="20"/>
        </w:rPr>
        <w:t>Ενότητες</w:t>
      </w:r>
      <w:r w:rsidRPr="00D26532">
        <w:rPr>
          <w:rFonts w:cstheme="minorHAnsi"/>
          <w:sz w:val="20"/>
          <w:szCs w:val="20"/>
          <w:lang w:val="en-US"/>
        </w:rPr>
        <w:t xml:space="preserve">: Listening, Reading </w:t>
      </w:r>
      <w:r w:rsidRPr="00D26532">
        <w:rPr>
          <w:rFonts w:cstheme="minorHAnsi"/>
          <w:sz w:val="20"/>
          <w:szCs w:val="20"/>
        </w:rPr>
        <w:t>ή</w:t>
      </w:r>
      <w:r w:rsidRPr="00D26532">
        <w:rPr>
          <w:rFonts w:cstheme="minorHAnsi"/>
          <w:sz w:val="20"/>
          <w:szCs w:val="20"/>
          <w:lang w:val="en-US"/>
        </w:rPr>
        <w:t xml:space="preserve"> Listening, Reading, Speaking, Writing) </w:t>
      </w:r>
      <w:r w:rsidRPr="00D26532">
        <w:rPr>
          <w:rFonts w:cstheme="minorHAnsi"/>
          <w:sz w:val="20"/>
          <w:szCs w:val="20"/>
        </w:rPr>
        <w:t>βαθμολογία</w:t>
      </w:r>
      <w:r w:rsidRPr="00D26532">
        <w:rPr>
          <w:rFonts w:cstheme="minorHAnsi"/>
          <w:sz w:val="20"/>
          <w:szCs w:val="20"/>
          <w:lang w:val="en-US"/>
        </w:rPr>
        <w:t xml:space="preserve"> </w:t>
      </w:r>
      <w:r w:rsidRPr="00D26532">
        <w:rPr>
          <w:rFonts w:cstheme="minorHAnsi"/>
          <w:sz w:val="20"/>
          <w:szCs w:val="20"/>
        </w:rPr>
        <w:t>από</w:t>
      </w:r>
      <w:r w:rsidRPr="00D26532">
        <w:rPr>
          <w:rFonts w:cstheme="minorHAnsi"/>
          <w:sz w:val="20"/>
          <w:szCs w:val="20"/>
          <w:lang w:val="en-US"/>
        </w:rPr>
        <w:t xml:space="preserve"> 64 </w:t>
      </w:r>
      <w:r w:rsidRPr="00D26532">
        <w:rPr>
          <w:rFonts w:cstheme="minorHAnsi"/>
          <w:sz w:val="20"/>
          <w:szCs w:val="20"/>
        </w:rPr>
        <w:t>έως</w:t>
      </w:r>
      <w:r w:rsidRPr="00D26532">
        <w:rPr>
          <w:rFonts w:cstheme="minorHAnsi"/>
          <w:sz w:val="20"/>
          <w:szCs w:val="20"/>
          <w:lang w:val="en-US"/>
        </w:rPr>
        <w:t xml:space="preserve"> 80 </w:t>
      </w:r>
      <w:r w:rsidRPr="00D26532">
        <w:rPr>
          <w:rFonts w:cstheme="minorHAnsi"/>
          <w:sz w:val="20"/>
          <w:szCs w:val="20"/>
        </w:rPr>
        <w:t>του</w:t>
      </w:r>
      <w:r w:rsidRPr="00D26532">
        <w:rPr>
          <w:rFonts w:cstheme="minorHAnsi"/>
          <w:sz w:val="20"/>
          <w:szCs w:val="20"/>
          <w:lang w:val="en-US"/>
        </w:rPr>
        <w:t xml:space="preserve"> Michigan Language Assessment</w:t>
      </w:r>
    </w:p>
    <w:p w14:paraId="1D44961D" w14:textId="4B5E34FD" w:rsidR="00D26532" w:rsidRPr="00D26532" w:rsidRDefault="00D26532" w:rsidP="00D26532">
      <w:pPr>
        <w:pStyle w:val="ListParagraph"/>
        <w:numPr>
          <w:ilvl w:val="0"/>
          <w:numId w:val="12"/>
        </w:numPr>
        <w:ind w:left="360"/>
        <w:rPr>
          <w:rFonts w:cstheme="minorHAnsi"/>
          <w:sz w:val="20"/>
          <w:szCs w:val="20"/>
          <w:lang w:val="en-US"/>
        </w:rPr>
      </w:pPr>
      <w:r w:rsidRPr="00D26532">
        <w:rPr>
          <w:rFonts w:cstheme="minorHAnsi"/>
          <w:sz w:val="20"/>
          <w:szCs w:val="20"/>
          <w:lang w:val="en-US"/>
        </w:rPr>
        <w:t>LRN Level 2 Certificate in ESOL International (CEF C1)</w:t>
      </w:r>
    </w:p>
    <w:p w14:paraId="0033E00A" w14:textId="0BA11272" w:rsidR="00D26532" w:rsidRPr="00D26532" w:rsidRDefault="00D26532" w:rsidP="00D26532">
      <w:pPr>
        <w:pStyle w:val="ListParagraph"/>
        <w:numPr>
          <w:ilvl w:val="0"/>
          <w:numId w:val="12"/>
        </w:numPr>
        <w:ind w:left="360"/>
        <w:rPr>
          <w:rFonts w:cstheme="minorHAnsi"/>
          <w:sz w:val="20"/>
          <w:szCs w:val="20"/>
          <w:lang w:val="en-US"/>
        </w:rPr>
      </w:pPr>
      <w:r w:rsidRPr="00D26532">
        <w:rPr>
          <w:rFonts w:cstheme="minorHAnsi"/>
          <w:sz w:val="20"/>
          <w:szCs w:val="20"/>
          <w:lang w:val="en-US"/>
        </w:rPr>
        <w:t>GA   Level 2 Certificate in ESOL International –</w:t>
      </w:r>
      <w:r w:rsidR="005A7C60">
        <w:rPr>
          <w:rFonts w:cstheme="minorHAnsi"/>
          <w:sz w:val="20"/>
          <w:szCs w:val="20"/>
          <w:lang w:val="en-US"/>
        </w:rPr>
        <w:t xml:space="preserve"> </w:t>
      </w:r>
      <w:r w:rsidRPr="00D26532">
        <w:rPr>
          <w:rFonts w:cstheme="minorHAnsi"/>
          <w:sz w:val="20"/>
          <w:szCs w:val="20"/>
          <w:lang w:val="en-US"/>
        </w:rPr>
        <w:t xml:space="preserve">(CEFR: C1) </w:t>
      </w:r>
      <w:r w:rsidRPr="00D26532">
        <w:rPr>
          <w:rFonts w:cstheme="minorHAnsi"/>
          <w:sz w:val="20"/>
          <w:szCs w:val="20"/>
        </w:rPr>
        <w:t>ή</w:t>
      </w:r>
      <w:r w:rsidRPr="00D26532">
        <w:rPr>
          <w:rFonts w:cstheme="minorHAnsi"/>
          <w:sz w:val="20"/>
          <w:szCs w:val="20"/>
          <w:lang w:val="en-US"/>
        </w:rPr>
        <w:t xml:space="preserve"> GA Level 2 Certificate in ESOL International (Classic C1) </w:t>
      </w:r>
    </w:p>
    <w:p w14:paraId="687C19D9" w14:textId="7B6EBEF7" w:rsidR="00D26532" w:rsidRPr="00D26532" w:rsidRDefault="00D26532" w:rsidP="00D26532">
      <w:pPr>
        <w:pStyle w:val="ListParagraph"/>
        <w:numPr>
          <w:ilvl w:val="0"/>
          <w:numId w:val="12"/>
        </w:numPr>
        <w:shd w:val="clear" w:color="auto" w:fill="FFFFFF"/>
        <w:spacing w:after="0"/>
        <w:ind w:left="360"/>
        <w:rPr>
          <w:rFonts w:cstheme="minorHAnsi"/>
          <w:bCs/>
          <w:color w:val="212121"/>
          <w:sz w:val="20"/>
          <w:szCs w:val="20"/>
          <w:bdr w:val="none" w:sz="0" w:space="0" w:color="auto" w:frame="1"/>
          <w:lang w:val="en-US"/>
        </w:rPr>
      </w:pPr>
      <w:r w:rsidRPr="00D26532">
        <w:rPr>
          <w:rFonts w:cstheme="minorHAnsi"/>
          <w:bCs/>
          <w:sz w:val="20"/>
          <w:szCs w:val="20"/>
          <w:lang w:val="en-US"/>
        </w:rPr>
        <w:t xml:space="preserve">C1 </w:t>
      </w:r>
      <w:r w:rsidRPr="00D26532">
        <w:rPr>
          <w:rFonts w:cstheme="minorHAnsi"/>
          <w:sz w:val="20"/>
          <w:szCs w:val="20"/>
          <w:lang w:val="en-US"/>
        </w:rPr>
        <w:t xml:space="preserve">- LanguageCert Level 2 Certificate in ESOL International (Listening, Reading, Writing) (Expert C1) </w:t>
      </w:r>
      <w:r w:rsidRPr="00D26532">
        <w:rPr>
          <w:rFonts w:cstheme="minorHAnsi"/>
          <w:sz w:val="20"/>
          <w:szCs w:val="20"/>
        </w:rPr>
        <w:t>και</w:t>
      </w:r>
      <w:r w:rsidRPr="00D26532">
        <w:rPr>
          <w:rFonts w:cstheme="minorHAnsi"/>
          <w:sz w:val="20"/>
          <w:szCs w:val="20"/>
          <w:lang w:val="en-US"/>
        </w:rPr>
        <w:t xml:space="preserve"> </w:t>
      </w:r>
      <w:r w:rsidRPr="005A7C60">
        <w:rPr>
          <w:rFonts w:cstheme="minorHAnsi"/>
          <w:bCs/>
          <w:sz w:val="20"/>
          <w:szCs w:val="20"/>
          <w:lang w:val="en-US"/>
        </w:rPr>
        <w:t>C1 -</w:t>
      </w:r>
      <w:r w:rsidRPr="00D26532">
        <w:rPr>
          <w:rFonts w:cstheme="minorHAnsi"/>
          <w:sz w:val="20"/>
          <w:szCs w:val="20"/>
          <w:lang w:val="en-US"/>
        </w:rPr>
        <w:t xml:space="preserve">LanguageCert Level 2 Certificate in ESOL International (Speaking) (Expert C1) </w:t>
      </w:r>
      <w:r w:rsidRPr="00D26532">
        <w:rPr>
          <w:rFonts w:cstheme="minorHAnsi"/>
          <w:sz w:val="20"/>
          <w:szCs w:val="20"/>
          <w:lang w:val="en-GB"/>
        </w:rPr>
        <w:t>(</w:t>
      </w:r>
      <w:r w:rsidRPr="00D26532">
        <w:rPr>
          <w:rFonts w:cstheme="minorHAnsi"/>
          <w:sz w:val="20"/>
          <w:szCs w:val="20"/>
        </w:rPr>
        <w:t>Συνυποβάλλονται</w:t>
      </w:r>
      <w:r w:rsidRPr="00D26532">
        <w:rPr>
          <w:rFonts w:cstheme="minorHAnsi"/>
          <w:sz w:val="20"/>
          <w:szCs w:val="20"/>
          <w:lang w:val="en-GB"/>
        </w:rPr>
        <w:t xml:space="preserve"> </w:t>
      </w:r>
      <w:r w:rsidRPr="00D26532">
        <w:rPr>
          <w:rFonts w:cstheme="minorHAnsi"/>
          <w:sz w:val="20"/>
          <w:szCs w:val="20"/>
        </w:rPr>
        <w:t>αθροιστικά</w:t>
      </w:r>
      <w:r w:rsidRPr="00D26532">
        <w:rPr>
          <w:rFonts w:cstheme="minorHAnsi"/>
          <w:sz w:val="20"/>
          <w:szCs w:val="20"/>
          <w:lang w:val="en-GB"/>
        </w:rPr>
        <w:t xml:space="preserve"> </w:t>
      </w:r>
      <w:r w:rsidRPr="00D26532">
        <w:rPr>
          <w:rFonts w:cstheme="minorHAnsi"/>
          <w:sz w:val="20"/>
          <w:szCs w:val="20"/>
        </w:rPr>
        <w:t>για</w:t>
      </w:r>
      <w:r w:rsidRPr="00D26532">
        <w:rPr>
          <w:rFonts w:cstheme="minorHAnsi"/>
          <w:sz w:val="20"/>
          <w:szCs w:val="20"/>
          <w:lang w:val="en-GB"/>
        </w:rPr>
        <w:t xml:space="preserve"> </w:t>
      </w:r>
      <w:r w:rsidRPr="00D26532">
        <w:rPr>
          <w:rFonts w:cstheme="minorHAnsi"/>
          <w:sz w:val="20"/>
          <w:szCs w:val="20"/>
        </w:rPr>
        <w:t>την</w:t>
      </w:r>
      <w:r w:rsidRPr="00D26532">
        <w:rPr>
          <w:rFonts w:cstheme="minorHAnsi"/>
          <w:sz w:val="20"/>
          <w:szCs w:val="20"/>
          <w:lang w:val="en-GB"/>
        </w:rPr>
        <w:t xml:space="preserve"> </w:t>
      </w:r>
      <w:r w:rsidRPr="00D26532">
        <w:rPr>
          <w:rFonts w:cstheme="minorHAnsi"/>
          <w:sz w:val="20"/>
          <w:szCs w:val="20"/>
        </w:rPr>
        <w:t>απόδειξη</w:t>
      </w:r>
      <w:r w:rsidRPr="00D26532">
        <w:rPr>
          <w:rFonts w:cstheme="minorHAnsi"/>
          <w:sz w:val="20"/>
          <w:szCs w:val="20"/>
          <w:lang w:val="en-GB"/>
        </w:rPr>
        <w:t xml:space="preserve"> </w:t>
      </w:r>
      <w:r w:rsidRPr="00D26532">
        <w:rPr>
          <w:rFonts w:cstheme="minorHAnsi"/>
          <w:sz w:val="20"/>
          <w:szCs w:val="20"/>
        </w:rPr>
        <w:t>της</w:t>
      </w:r>
      <w:r w:rsidRPr="00D26532">
        <w:rPr>
          <w:rFonts w:cstheme="minorHAnsi"/>
          <w:sz w:val="20"/>
          <w:szCs w:val="20"/>
          <w:lang w:val="en-GB"/>
        </w:rPr>
        <w:t xml:space="preserve"> </w:t>
      </w:r>
      <w:r w:rsidRPr="00D26532">
        <w:rPr>
          <w:rFonts w:cstheme="minorHAnsi"/>
          <w:sz w:val="20"/>
          <w:szCs w:val="20"/>
        </w:rPr>
        <w:t>πολύ</w:t>
      </w:r>
      <w:r w:rsidRPr="00D26532">
        <w:rPr>
          <w:rFonts w:cstheme="minorHAnsi"/>
          <w:sz w:val="20"/>
          <w:szCs w:val="20"/>
          <w:lang w:val="en-GB"/>
        </w:rPr>
        <w:t xml:space="preserve"> </w:t>
      </w:r>
      <w:r w:rsidRPr="00D26532">
        <w:rPr>
          <w:rFonts w:cstheme="minorHAnsi"/>
          <w:sz w:val="20"/>
          <w:szCs w:val="20"/>
        </w:rPr>
        <w:t>καλής</w:t>
      </w:r>
      <w:r w:rsidRPr="00D26532">
        <w:rPr>
          <w:rFonts w:cstheme="minorHAnsi"/>
          <w:sz w:val="20"/>
          <w:szCs w:val="20"/>
          <w:lang w:val="en-GB"/>
        </w:rPr>
        <w:t xml:space="preserve"> </w:t>
      </w:r>
      <w:r w:rsidRPr="00D26532">
        <w:rPr>
          <w:rFonts w:cstheme="minorHAnsi"/>
          <w:sz w:val="20"/>
          <w:szCs w:val="20"/>
        </w:rPr>
        <w:t>γνώσης</w:t>
      </w:r>
      <w:r w:rsidRPr="00D26532">
        <w:rPr>
          <w:rFonts w:cstheme="minorHAnsi"/>
          <w:sz w:val="20"/>
          <w:szCs w:val="20"/>
          <w:lang w:val="en-GB"/>
        </w:rPr>
        <w:t>)</w:t>
      </w:r>
    </w:p>
    <w:p w14:paraId="1F190C7F" w14:textId="24CD066C" w:rsidR="00D26532" w:rsidRPr="00D26532" w:rsidRDefault="00D26532" w:rsidP="00D26532">
      <w:pPr>
        <w:pStyle w:val="ListParagraph"/>
        <w:numPr>
          <w:ilvl w:val="0"/>
          <w:numId w:val="12"/>
        </w:numPr>
        <w:shd w:val="clear" w:color="auto" w:fill="FFFFFF"/>
        <w:spacing w:after="0"/>
        <w:ind w:left="360"/>
        <w:rPr>
          <w:rFonts w:cstheme="minorHAnsi"/>
          <w:bCs/>
          <w:color w:val="212121"/>
          <w:sz w:val="20"/>
          <w:szCs w:val="20"/>
          <w:bdr w:val="none" w:sz="0" w:space="0" w:color="auto" w:frame="1"/>
          <w:lang w:val="en-US"/>
        </w:rPr>
      </w:pPr>
      <w:r w:rsidRPr="00D26532">
        <w:rPr>
          <w:rFonts w:cstheme="minorHAnsi"/>
          <w:bCs/>
          <w:color w:val="212121"/>
          <w:sz w:val="20"/>
          <w:szCs w:val="20"/>
          <w:bdr w:val="none" w:sz="0" w:space="0" w:color="auto" w:frame="1"/>
          <w:lang w:val="en-US"/>
        </w:rPr>
        <w:t>Open College Network West Midlands Level 2 Certificate in ESOL International (CEFR C1)</w:t>
      </w:r>
    </w:p>
    <w:p w14:paraId="07753967" w14:textId="17D26E72" w:rsidR="00D26532" w:rsidRPr="00D26532" w:rsidRDefault="00D26532" w:rsidP="00D26532">
      <w:pPr>
        <w:pStyle w:val="ListParagraph"/>
        <w:numPr>
          <w:ilvl w:val="0"/>
          <w:numId w:val="12"/>
        </w:numPr>
        <w:ind w:left="360"/>
        <w:rPr>
          <w:rFonts w:cstheme="minorHAnsi"/>
          <w:b/>
          <w:sz w:val="20"/>
          <w:szCs w:val="20"/>
          <w:lang w:val="en-US"/>
        </w:rPr>
      </w:pPr>
      <w:r w:rsidRPr="00D26532">
        <w:rPr>
          <w:rFonts w:cstheme="minorHAnsi"/>
          <w:sz w:val="20"/>
          <w:szCs w:val="20"/>
          <w:lang w:val="en-US"/>
        </w:rPr>
        <w:t xml:space="preserve">NYLC –NEW YORK </w:t>
      </w:r>
      <w:r w:rsidRPr="00D26532">
        <w:rPr>
          <w:rFonts w:cstheme="minorHAnsi"/>
          <w:caps/>
          <w:sz w:val="20"/>
          <w:szCs w:val="20"/>
          <w:lang w:val="en-US"/>
        </w:rPr>
        <w:t xml:space="preserve">Language CENTER </w:t>
      </w:r>
      <w:r w:rsidRPr="00D26532">
        <w:rPr>
          <w:rFonts w:cstheme="minorHAnsi"/>
          <w:sz w:val="20"/>
          <w:szCs w:val="20"/>
          <w:lang w:val="en-US"/>
        </w:rPr>
        <w:t>CERTIFICATE Level C1</w:t>
      </w:r>
    </w:p>
    <w:p w14:paraId="3733BCA3" w14:textId="0C6DC953" w:rsidR="00D26532" w:rsidRPr="00D26532" w:rsidRDefault="00D26532" w:rsidP="00D26532">
      <w:pPr>
        <w:pStyle w:val="ListParagraph"/>
        <w:numPr>
          <w:ilvl w:val="0"/>
          <w:numId w:val="12"/>
        </w:numPr>
        <w:ind w:left="360"/>
        <w:rPr>
          <w:rFonts w:cstheme="minorHAnsi"/>
          <w:sz w:val="20"/>
          <w:szCs w:val="20"/>
          <w:lang w:val="en-GB"/>
        </w:rPr>
      </w:pPr>
      <w:r w:rsidRPr="00D26532">
        <w:rPr>
          <w:rFonts w:cstheme="minorHAnsi"/>
          <w:sz w:val="20"/>
          <w:szCs w:val="20"/>
          <w:lang w:val="en-GB"/>
        </w:rPr>
        <w:t>LanguageCert Test of English (LTE) - LanguageCert Level 2 Certificate in ESOL International (Listening, Reading) (LanguageCert Test of English C1)</w:t>
      </w:r>
    </w:p>
    <w:p w14:paraId="12DE46AC" w14:textId="77777777" w:rsidR="00D26532" w:rsidRPr="00D26532" w:rsidRDefault="00D26532" w:rsidP="00996130">
      <w:pPr>
        <w:spacing w:after="60" w:line="264" w:lineRule="auto"/>
        <w:rPr>
          <w:rFonts w:ascii="Calibri" w:hAnsi="Calibri" w:cs="Arial"/>
          <w:b/>
          <w:sz w:val="20"/>
          <w:szCs w:val="20"/>
          <w:lang w:val="en-US"/>
        </w:rPr>
      </w:pPr>
    </w:p>
    <w:p w14:paraId="3C087EFC" w14:textId="77777777" w:rsidR="00996130" w:rsidRPr="000E135B" w:rsidRDefault="00996130" w:rsidP="00996130">
      <w:pPr>
        <w:spacing w:after="60" w:line="264" w:lineRule="auto"/>
        <w:ind w:left="1140" w:hanging="1140"/>
        <w:rPr>
          <w:rFonts w:ascii="Calibri" w:hAnsi="Calibri"/>
          <w:color w:val="000000"/>
          <w:sz w:val="20"/>
          <w:szCs w:val="20"/>
        </w:rPr>
      </w:pPr>
      <w:r w:rsidRPr="000E135B">
        <w:rPr>
          <w:rFonts w:ascii="Calibri" w:hAnsi="Calibri"/>
          <w:b/>
          <w:bCs/>
          <w:color w:val="000000"/>
          <w:sz w:val="20"/>
          <w:szCs w:val="20"/>
        </w:rPr>
        <w:t xml:space="preserve">Σημείωση: </w:t>
      </w:r>
    </w:p>
    <w:p w14:paraId="2CFC6629" w14:textId="77777777" w:rsidR="00996130" w:rsidRPr="000E135B" w:rsidRDefault="00996130" w:rsidP="00996130">
      <w:pPr>
        <w:spacing w:after="0" w:line="264" w:lineRule="auto"/>
        <w:rPr>
          <w:rFonts w:ascii="Calibri" w:hAnsi="Calibri"/>
          <w:color w:val="000000"/>
          <w:sz w:val="20"/>
          <w:szCs w:val="20"/>
        </w:rPr>
      </w:pPr>
      <w:r w:rsidRPr="000E135B">
        <w:rPr>
          <w:rFonts w:ascii="Calibri" w:hAnsi="Calibri"/>
          <w:color w:val="000000"/>
          <w:sz w:val="20"/>
          <w:szCs w:val="20"/>
        </w:rPr>
        <w:t xml:space="preserve">Πιστοποιητικά άλλα, </w:t>
      </w:r>
      <w:r w:rsidRPr="000E135B">
        <w:rPr>
          <w:rFonts w:ascii="Calibri" w:hAnsi="Calibri"/>
          <w:color w:val="000000"/>
          <w:sz w:val="20"/>
          <w:szCs w:val="20"/>
          <w:u w:val="single"/>
        </w:rPr>
        <w:t>πλην των ανωτέρω</w:t>
      </w:r>
      <w:r w:rsidRPr="000E135B">
        <w:rPr>
          <w:rFonts w:ascii="Calibri" w:hAnsi="Calibri"/>
          <w:color w:val="000000"/>
          <w:sz w:val="20"/>
          <w:szCs w:val="20"/>
        </w:rPr>
        <w:t xml:space="preserve"> προκειμένου να αξιολογηθούν για την απόδειξη της γνώσης της αγγλικής γλώσσας πρέπει να συνοδεύονται με ένα από τα παρακάτω: </w:t>
      </w:r>
    </w:p>
    <w:p w14:paraId="69E80550" w14:textId="77777777" w:rsidR="00996130" w:rsidRPr="000E135B" w:rsidRDefault="00996130" w:rsidP="00996130">
      <w:pPr>
        <w:numPr>
          <w:ilvl w:val="0"/>
          <w:numId w:val="3"/>
        </w:numPr>
        <w:spacing w:after="0" w:line="264" w:lineRule="auto"/>
        <w:rPr>
          <w:rFonts w:ascii="Calibri" w:hAnsi="Calibri"/>
          <w:color w:val="000000"/>
          <w:sz w:val="20"/>
          <w:szCs w:val="20"/>
        </w:rPr>
      </w:pPr>
      <w:r w:rsidRPr="000E135B">
        <w:rPr>
          <w:rFonts w:ascii="Calibri" w:hAnsi="Calibri"/>
          <w:color w:val="000000"/>
          <w:sz w:val="20"/>
          <w:szCs w:val="20"/>
        </w:rPr>
        <w:t>βεβαίωση του φορέα που το εξέδωσε, ότι τόσο ο φορέας όσο και το συγκεκριμένο πιστοποιητικό γλωσσομάθειας είναι πιστοποιημένα από την αρμόδια προς τούτο εθνική αρχή ή</w:t>
      </w:r>
    </w:p>
    <w:p w14:paraId="0520C6C7" w14:textId="77777777" w:rsidR="00996130" w:rsidRPr="000E135B" w:rsidRDefault="00996130" w:rsidP="00996130">
      <w:pPr>
        <w:numPr>
          <w:ilvl w:val="0"/>
          <w:numId w:val="3"/>
        </w:numPr>
        <w:spacing w:after="0" w:line="264" w:lineRule="auto"/>
        <w:rPr>
          <w:rFonts w:ascii="Calibri" w:hAnsi="Calibri"/>
          <w:color w:val="000000"/>
          <w:sz w:val="20"/>
          <w:szCs w:val="20"/>
        </w:rPr>
      </w:pPr>
      <w:r w:rsidRPr="000E135B">
        <w:rPr>
          <w:rFonts w:ascii="Calibri" w:hAnsi="Calibri"/>
          <w:color w:val="000000"/>
          <w:sz w:val="20"/>
          <w:szCs w:val="20"/>
        </w:rPr>
        <w:t>βεβαίωση του αρμοδίου Υπουργείου ή της Πρεσβείας της χώρας στην Ελλάδα (σε περίπτωση μη υπάρξεως φορέα πιστοποίησης ή αναγνώρισης), ότι το προσκομιζόμενο πιστοποιητικό είναι αποδεκτό σε δημόσιες υπηρεσίες της οικείας χώρας ως έγκυρο αποδεικτικό γνώσης της Αγγλικής γλώσσας σε αντίστοιχο επίπεδο.</w:t>
      </w:r>
    </w:p>
    <w:p w14:paraId="5576654E" w14:textId="77777777" w:rsidR="00996130" w:rsidRDefault="00996130" w:rsidP="00996130">
      <w:pPr>
        <w:spacing w:after="60" w:line="264" w:lineRule="auto"/>
        <w:rPr>
          <w:rFonts w:ascii="Calibri" w:hAnsi="Calibri" w:cs="Arial"/>
          <w:b/>
          <w:sz w:val="20"/>
          <w:szCs w:val="20"/>
        </w:rPr>
      </w:pPr>
    </w:p>
    <w:p w14:paraId="3A195733" w14:textId="77777777" w:rsidR="00996130" w:rsidRPr="000924F4" w:rsidRDefault="00996130" w:rsidP="00996130">
      <w:pPr>
        <w:spacing w:after="60" w:line="264" w:lineRule="auto"/>
        <w:rPr>
          <w:rFonts w:ascii="Calibri" w:hAnsi="Calibri"/>
          <w:b/>
          <w:bCs/>
          <w:color w:val="000000"/>
          <w:sz w:val="20"/>
          <w:szCs w:val="20"/>
          <w:u w:val="single"/>
        </w:rPr>
      </w:pPr>
      <w:r w:rsidRPr="000924F4">
        <w:rPr>
          <w:rFonts w:ascii="Calibri" w:hAnsi="Calibri"/>
          <w:b/>
          <w:bCs/>
          <w:color w:val="000000"/>
          <w:sz w:val="20"/>
          <w:szCs w:val="20"/>
          <w:u w:val="single"/>
        </w:rPr>
        <w:t xml:space="preserve">Σημείωση: </w:t>
      </w:r>
    </w:p>
    <w:p w14:paraId="79330EA6" w14:textId="77777777" w:rsidR="00996130" w:rsidRPr="000924F4" w:rsidRDefault="00996130" w:rsidP="00996130">
      <w:pPr>
        <w:spacing w:after="60" w:line="264" w:lineRule="auto"/>
        <w:rPr>
          <w:rFonts w:ascii="Calibri" w:hAnsi="Calibri"/>
          <w:b/>
          <w:bCs/>
          <w:color w:val="000000"/>
          <w:sz w:val="20"/>
          <w:szCs w:val="20"/>
        </w:rPr>
      </w:pPr>
      <w:r w:rsidRPr="000924F4">
        <w:rPr>
          <w:rFonts w:ascii="Calibri" w:hAnsi="Calibri"/>
          <w:b/>
          <w:bCs/>
          <w:color w:val="000000"/>
          <w:sz w:val="20"/>
          <w:szCs w:val="20"/>
        </w:rPr>
        <w:t>α) Δεν απαιτείται η απόδειξη της γνώσης της ξένης γλώσσας εάν οι επικαλούμενοι τίτλοι σπουδών έχουν αποκτηθεί στο εξωτερικό, όπου τα μαθήματα διδάσκονται στην ίδια γλώσσα.</w:t>
      </w:r>
    </w:p>
    <w:p w14:paraId="36C5EF51" w14:textId="77777777" w:rsidR="00996130" w:rsidRPr="000924F4" w:rsidRDefault="00996130" w:rsidP="00996130">
      <w:pPr>
        <w:spacing w:after="60" w:line="264" w:lineRule="auto"/>
        <w:rPr>
          <w:rFonts w:ascii="Calibri" w:hAnsi="Calibri"/>
          <w:bCs/>
          <w:color w:val="000000"/>
          <w:sz w:val="20"/>
          <w:szCs w:val="20"/>
        </w:rPr>
      </w:pPr>
      <w:r w:rsidRPr="000924F4">
        <w:rPr>
          <w:rFonts w:ascii="Calibri" w:hAnsi="Calibri"/>
          <w:bCs/>
          <w:color w:val="000000"/>
          <w:sz w:val="20"/>
          <w:szCs w:val="20"/>
        </w:rPr>
        <w:t>β) Είναι αυτονόητο ότι τίτλοι σπουδών γνώσης ξένης γλώσσας υπερκείμενου επιπέδου αποδεικνύουν και τη γνώση κατώτερου (ζητούμενου) επιπέδου της ξένης γλώσσας.</w:t>
      </w:r>
    </w:p>
    <w:p w14:paraId="627AB763" w14:textId="77777777" w:rsidR="00996130" w:rsidRPr="000924F4" w:rsidRDefault="00996130" w:rsidP="00996130">
      <w:pPr>
        <w:spacing w:after="60" w:line="264" w:lineRule="auto"/>
        <w:rPr>
          <w:rFonts w:ascii="Calibri" w:hAnsi="Calibri"/>
          <w:bCs/>
          <w:color w:val="000000"/>
          <w:sz w:val="20"/>
          <w:szCs w:val="20"/>
        </w:rPr>
      </w:pPr>
    </w:p>
    <w:p w14:paraId="18DA3D50" w14:textId="3661AC55" w:rsidR="00996130" w:rsidRPr="000924F4" w:rsidRDefault="00996130" w:rsidP="00996130">
      <w:pPr>
        <w:pBdr>
          <w:top w:val="single" w:sz="4" w:space="1" w:color="auto"/>
          <w:left w:val="single" w:sz="4" w:space="4" w:color="auto"/>
          <w:bottom w:val="single" w:sz="4" w:space="1" w:color="auto"/>
          <w:right w:val="single" w:sz="4" w:space="4" w:color="auto"/>
        </w:pBdr>
        <w:spacing w:after="60" w:line="264" w:lineRule="auto"/>
        <w:rPr>
          <w:rFonts w:ascii="Calibri" w:hAnsi="Calibri"/>
          <w:bCs/>
          <w:color w:val="000000"/>
          <w:sz w:val="20"/>
          <w:szCs w:val="20"/>
        </w:rPr>
      </w:pPr>
      <w:r w:rsidRPr="000924F4">
        <w:rPr>
          <w:rFonts w:ascii="Calibri" w:hAnsi="Calibri"/>
          <w:bCs/>
          <w:color w:val="000000"/>
          <w:sz w:val="20"/>
          <w:szCs w:val="20"/>
        </w:rPr>
        <w:t>Η  άδεια επάρκειας διδασκαλίας ξένης γλώσσας, δεν αποδεικνύει την γνώση ξένης γλώσσας (π.δ 347/2003).  Οι υποψήφιοι</w:t>
      </w:r>
      <w:r w:rsidR="0028067F">
        <w:rPr>
          <w:rFonts w:ascii="Calibri" w:hAnsi="Calibri"/>
          <w:bCs/>
          <w:color w:val="000000"/>
          <w:sz w:val="20"/>
          <w:szCs w:val="20"/>
        </w:rPr>
        <w:t>/ες</w:t>
      </w:r>
      <w:r w:rsidRPr="000924F4">
        <w:rPr>
          <w:rFonts w:ascii="Calibri" w:hAnsi="Calibri"/>
          <w:bCs/>
          <w:color w:val="000000"/>
          <w:sz w:val="20"/>
          <w:szCs w:val="20"/>
        </w:rPr>
        <w:t xml:space="preserve"> που είναι κάτοχοι της σχετικής άδειας  προκειμένου να αποδείξουν τη γνώση της ξένης γλώσσας, πρέπει να προσκομίσουν τα προβλεπόμενα κατά περίπτωση, στο παρόν Παράρτημα πιστοποιητικά ξένης γλώσσας. </w:t>
      </w:r>
    </w:p>
    <w:p w14:paraId="2799EF05" w14:textId="597A7771" w:rsidR="00996130" w:rsidRPr="00F97863" w:rsidRDefault="00996130" w:rsidP="001D6798">
      <w:pPr>
        <w:pStyle w:val="Heading2"/>
      </w:pPr>
      <w:r>
        <w:br w:type="page"/>
      </w:r>
      <w:r>
        <w:lastRenderedPageBreak/>
        <w:t xml:space="preserve"> </w:t>
      </w:r>
      <w:r>
        <w:rPr>
          <w:lang w:val="en-US"/>
        </w:rPr>
        <w:t>B</w:t>
      </w:r>
      <w:r w:rsidRPr="00F97863">
        <w:t>. ΕΠΙΚΥΡΩΣΗ ΤΙΤΛΩΝ, ΠΙΣΤΟΠΟΙΗΤΙΚΩΝ ΚΑΙ ΒΕΒΑΙΩΣΕΩΝ</w:t>
      </w:r>
    </w:p>
    <w:p w14:paraId="4E5A47CC" w14:textId="77777777" w:rsidR="001D6798" w:rsidRDefault="001D6798" w:rsidP="00996130">
      <w:pPr>
        <w:spacing w:after="0" w:line="264" w:lineRule="auto"/>
        <w:rPr>
          <w:b/>
          <w:i/>
          <w:color w:val="000000" w:themeColor="text1"/>
          <w:sz w:val="20"/>
          <w:szCs w:val="20"/>
        </w:rPr>
      </w:pPr>
    </w:p>
    <w:p w14:paraId="57736B9B" w14:textId="0C95152E" w:rsidR="00996130" w:rsidRPr="00EC1959" w:rsidRDefault="00996130" w:rsidP="00996130">
      <w:pPr>
        <w:spacing w:after="0" w:line="264" w:lineRule="auto"/>
        <w:rPr>
          <w:i/>
          <w:sz w:val="20"/>
          <w:szCs w:val="20"/>
        </w:rPr>
      </w:pPr>
      <w:r w:rsidRPr="00EC1959">
        <w:rPr>
          <w:b/>
          <w:i/>
          <w:color w:val="000000" w:themeColor="text1"/>
          <w:sz w:val="20"/>
          <w:szCs w:val="20"/>
        </w:rPr>
        <w:t>Τίτλοι, Πιστοποιητικά και Βεβαιώσεις</w:t>
      </w:r>
      <w:r w:rsidRPr="00EC1959">
        <w:rPr>
          <w:rStyle w:val="fheading3"/>
          <w:rFonts w:ascii="Calibri" w:hAnsi="Calibri"/>
          <w:i/>
          <w:color w:val="000000" w:themeColor="text1"/>
          <w:sz w:val="20"/>
          <w:szCs w:val="20"/>
        </w:rPr>
        <w:t xml:space="preserve"> </w:t>
      </w:r>
      <w:r w:rsidRPr="00EC1959">
        <w:rPr>
          <w:i/>
          <w:sz w:val="20"/>
          <w:szCs w:val="20"/>
        </w:rPr>
        <w:t>(ν.</w:t>
      </w:r>
      <w:r w:rsidRPr="00EC1959">
        <w:rPr>
          <w:rStyle w:val="fexpandabletext"/>
          <w:rFonts w:ascii="Calibri" w:hAnsi="Calibri"/>
          <w:bCs/>
          <w:i/>
          <w:color w:val="000000"/>
          <w:sz w:val="20"/>
          <w:szCs w:val="20"/>
        </w:rPr>
        <w:t xml:space="preserve"> 4250 άρθρο 1, ΦΕΚ 74/ 26.3.2014/τ. Α'</w:t>
      </w:r>
      <w:r w:rsidRPr="00EC1959">
        <w:rPr>
          <w:i/>
          <w:sz w:val="20"/>
          <w:szCs w:val="20"/>
        </w:rPr>
        <w:t>)</w:t>
      </w:r>
    </w:p>
    <w:p w14:paraId="01F3FC85" w14:textId="77777777" w:rsidR="00996130" w:rsidRPr="000E135B" w:rsidRDefault="00996130" w:rsidP="00996130">
      <w:pPr>
        <w:pStyle w:val="pnormal"/>
        <w:spacing w:after="0" w:line="264" w:lineRule="auto"/>
        <w:rPr>
          <w:rFonts w:ascii="Calibri" w:hAnsi="Calibri"/>
          <w:color w:val="000000"/>
          <w:sz w:val="20"/>
          <w:szCs w:val="20"/>
        </w:rPr>
      </w:pPr>
      <w:bookmarkStart w:id="3" w:name="_Hlk57139107"/>
      <w:r w:rsidRPr="000E135B">
        <w:rPr>
          <w:rFonts w:ascii="Calibri" w:hAnsi="Calibri"/>
          <w:color w:val="000000"/>
          <w:sz w:val="20"/>
          <w:szCs w:val="20"/>
        </w:rPr>
        <w:t>Τονίζεται ιδιαιτέρως ότι, τα προσόντα, τα κριτήρια ή οι ιδιότητες που αναγράφονται από τον</w:t>
      </w:r>
      <w:r>
        <w:rPr>
          <w:rFonts w:ascii="Calibri" w:hAnsi="Calibri"/>
          <w:color w:val="000000"/>
          <w:sz w:val="20"/>
          <w:szCs w:val="20"/>
        </w:rPr>
        <w:t>/την</w:t>
      </w:r>
      <w:r w:rsidRPr="000E135B">
        <w:rPr>
          <w:rFonts w:ascii="Calibri" w:hAnsi="Calibri"/>
          <w:color w:val="000000"/>
          <w:sz w:val="20"/>
          <w:szCs w:val="20"/>
        </w:rPr>
        <w:t xml:space="preserve"> υποψήφιο</w:t>
      </w:r>
      <w:r>
        <w:rPr>
          <w:rFonts w:ascii="Calibri" w:hAnsi="Calibri"/>
          <w:color w:val="000000"/>
          <w:sz w:val="20"/>
          <w:szCs w:val="20"/>
        </w:rPr>
        <w:t>/α</w:t>
      </w:r>
      <w:r w:rsidRPr="000E135B">
        <w:rPr>
          <w:rFonts w:ascii="Calibri" w:hAnsi="Calibri"/>
          <w:color w:val="000000"/>
          <w:sz w:val="20"/>
          <w:szCs w:val="20"/>
        </w:rPr>
        <w:t xml:space="preserve"> στην αίτηση συμμετοχής του πρέπει να υφίστανται κατά την ημερομηνία λήξης της προθεσμίας υποβολής των ηλεκτρονικών αιτήσεων.</w:t>
      </w:r>
    </w:p>
    <w:bookmarkEnd w:id="3"/>
    <w:p w14:paraId="082B1A51" w14:textId="77777777" w:rsidR="00996130" w:rsidRPr="000E135B" w:rsidRDefault="00996130" w:rsidP="00996130">
      <w:pPr>
        <w:spacing w:after="0" w:line="264" w:lineRule="auto"/>
        <w:rPr>
          <w:rStyle w:val="fheading4"/>
          <w:rFonts w:ascii="Calibri" w:hAnsi="Calibri"/>
          <w:b w:val="0"/>
          <w:bCs w:val="0"/>
          <w:sz w:val="20"/>
          <w:szCs w:val="20"/>
        </w:rPr>
      </w:pPr>
    </w:p>
    <w:p w14:paraId="789D380B" w14:textId="77777777" w:rsidR="00996130" w:rsidRPr="00EC1959" w:rsidRDefault="00996130" w:rsidP="00996130">
      <w:pPr>
        <w:spacing w:after="0" w:line="264" w:lineRule="auto"/>
        <w:rPr>
          <w:i/>
          <w:color w:val="000000" w:themeColor="text1"/>
        </w:rPr>
      </w:pPr>
      <w:r w:rsidRPr="00EC1959">
        <w:rPr>
          <w:rStyle w:val="fheading4"/>
          <w:rFonts w:ascii="Calibri" w:hAnsi="Calibri"/>
          <w:i/>
          <w:color w:val="000000" w:themeColor="text1"/>
          <w:sz w:val="20"/>
          <w:szCs w:val="20"/>
        </w:rPr>
        <w:t>Όταν έχουν εκδοθεί στην ημεδαπή</w:t>
      </w:r>
    </w:p>
    <w:p w14:paraId="427BEBAF" w14:textId="77777777" w:rsidR="00996130" w:rsidRPr="000E135B" w:rsidRDefault="00996130" w:rsidP="00996130">
      <w:pPr>
        <w:pStyle w:val="NormalWeb"/>
        <w:numPr>
          <w:ilvl w:val="0"/>
          <w:numId w:val="7"/>
        </w:numPr>
        <w:spacing w:before="0" w:beforeAutospacing="0" w:after="0" w:afterAutospacing="0" w:line="264" w:lineRule="auto"/>
        <w:rPr>
          <w:rFonts w:ascii="Calibri" w:hAnsi="Calibri"/>
          <w:color w:val="000000"/>
          <w:sz w:val="20"/>
          <w:szCs w:val="20"/>
        </w:rPr>
      </w:pPr>
      <w:r w:rsidRPr="000E135B">
        <w:rPr>
          <w:rFonts w:ascii="Calibri" w:hAnsi="Calibri"/>
          <w:b/>
          <w:bCs/>
          <w:color w:val="000000"/>
          <w:sz w:val="20"/>
          <w:szCs w:val="20"/>
        </w:rPr>
        <w:t>Δημόσια έγγραφα ημεδαπής</w:t>
      </w:r>
      <w:r w:rsidRPr="000E135B">
        <w:rPr>
          <w:rFonts w:ascii="Calibri" w:hAnsi="Calibri"/>
          <w:color w:val="000000"/>
          <w:sz w:val="20"/>
          <w:szCs w:val="20"/>
        </w:rPr>
        <w:t>,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14:paraId="270D6048" w14:textId="77777777" w:rsidR="00996130" w:rsidRPr="000E135B" w:rsidRDefault="00996130" w:rsidP="00996130">
      <w:pPr>
        <w:pStyle w:val="NormalWeb"/>
        <w:numPr>
          <w:ilvl w:val="0"/>
          <w:numId w:val="7"/>
        </w:numPr>
        <w:spacing w:before="0" w:beforeAutospacing="0" w:after="0" w:afterAutospacing="0" w:line="264" w:lineRule="auto"/>
        <w:rPr>
          <w:rFonts w:ascii="Calibri" w:hAnsi="Calibri"/>
          <w:color w:val="000000"/>
          <w:sz w:val="20"/>
          <w:szCs w:val="20"/>
        </w:rPr>
      </w:pPr>
      <w:r w:rsidRPr="000E135B">
        <w:rPr>
          <w:rFonts w:ascii="Calibri" w:hAnsi="Calibri"/>
          <w:b/>
          <w:bCs/>
          <w:color w:val="000000"/>
          <w:sz w:val="20"/>
          <w:szCs w:val="20"/>
        </w:rPr>
        <w:t>Ιδιωτικά έγγραφα ημεδαπής</w:t>
      </w:r>
      <w:r w:rsidRPr="000E135B">
        <w:rPr>
          <w:rFonts w:ascii="Calibri" w:hAnsi="Calibri"/>
          <w:color w:val="000000"/>
          <w:sz w:val="20"/>
          <w:szCs w:val="20"/>
        </w:rPr>
        <w:t xml:space="preserve">, δηλαδή έγγραφα που </w:t>
      </w:r>
      <w:r w:rsidRPr="000E135B">
        <w:rPr>
          <w:rFonts w:ascii="Calibri" w:hAnsi="Calibri"/>
          <w:b/>
          <w:bCs/>
          <w:color w:val="000000"/>
          <w:sz w:val="20"/>
          <w:szCs w:val="20"/>
        </w:rPr>
        <w:t>δεν εκδίδονται</w:t>
      </w:r>
      <w:r w:rsidRPr="000E135B">
        <w:rPr>
          <w:rFonts w:ascii="Calibri" w:hAnsi="Calibri"/>
          <w:color w:val="000000"/>
          <w:sz w:val="20"/>
          <w:szCs w:val="20"/>
        </w:rPr>
        <w:t xml:space="preserve">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w:t>
      </w:r>
    </w:p>
    <w:p w14:paraId="47337D7A" w14:textId="77777777" w:rsidR="00996130" w:rsidRPr="000E135B" w:rsidRDefault="00996130" w:rsidP="00996130">
      <w:pPr>
        <w:pStyle w:val="NormalWeb"/>
        <w:numPr>
          <w:ilvl w:val="1"/>
          <w:numId w:val="6"/>
        </w:numPr>
        <w:spacing w:before="0" w:beforeAutospacing="0" w:after="0" w:afterAutospacing="0" w:line="264" w:lineRule="auto"/>
        <w:rPr>
          <w:rFonts w:ascii="Calibri" w:hAnsi="Calibri"/>
          <w:color w:val="000000"/>
          <w:sz w:val="20"/>
          <w:szCs w:val="20"/>
        </w:rPr>
      </w:pPr>
      <w:r w:rsidRPr="000E135B">
        <w:rPr>
          <w:rStyle w:val="f2ndbullets"/>
          <w:rFonts w:ascii="Calibri" w:hAnsi="Calibri"/>
          <w:color w:val="000000"/>
          <w:sz w:val="20"/>
          <w:szCs w:val="20"/>
        </w:rPr>
        <w:t xml:space="preserve">σε ευκρινή φωτοαντίγραφα από αντίγραφα ιδιωτικών εγγράφων, τα οποία έχουν επικυρωθεί από δικηγόρο καθώς και </w:t>
      </w:r>
    </w:p>
    <w:p w14:paraId="1D618A90" w14:textId="77777777" w:rsidR="00996130" w:rsidRPr="000E135B" w:rsidRDefault="00996130" w:rsidP="00996130">
      <w:pPr>
        <w:pStyle w:val="NormalWeb"/>
        <w:numPr>
          <w:ilvl w:val="1"/>
          <w:numId w:val="6"/>
        </w:numPr>
        <w:spacing w:before="0" w:beforeAutospacing="0" w:after="0" w:afterAutospacing="0" w:line="264" w:lineRule="auto"/>
        <w:rPr>
          <w:rFonts w:ascii="Calibri" w:hAnsi="Calibri"/>
          <w:color w:val="000000"/>
          <w:sz w:val="20"/>
          <w:szCs w:val="20"/>
        </w:rPr>
      </w:pPr>
      <w:r w:rsidRPr="000E135B">
        <w:rPr>
          <w:rStyle w:val="f2ndbullets"/>
          <w:rFonts w:ascii="Calibri" w:hAnsi="Calibri"/>
          <w:color w:val="000000"/>
          <w:sz w:val="20"/>
          <w:szCs w:val="20"/>
        </w:rPr>
        <w:t>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Έρευνας και Θρησκευμάτων, ιατρική γνωμάτευση που φέρει θεώρηση από αρμόδιο ελεγκτή ιατρό).</w:t>
      </w:r>
    </w:p>
    <w:p w14:paraId="420D769A" w14:textId="77777777" w:rsidR="00996130" w:rsidRPr="005254ED" w:rsidRDefault="00996130" w:rsidP="00996130">
      <w:pPr>
        <w:spacing w:after="0" w:line="264" w:lineRule="auto"/>
        <w:rPr>
          <w:rStyle w:val="fheading4"/>
          <w:rFonts w:ascii="Calibri" w:hAnsi="Calibri"/>
          <w:b w:val="0"/>
          <w:bCs w:val="0"/>
          <w:sz w:val="20"/>
          <w:szCs w:val="20"/>
        </w:rPr>
      </w:pPr>
    </w:p>
    <w:p w14:paraId="198BC5F1" w14:textId="77777777" w:rsidR="00996130" w:rsidRPr="00EC1959" w:rsidRDefault="00996130" w:rsidP="00996130">
      <w:pPr>
        <w:spacing w:after="0" w:line="264" w:lineRule="auto"/>
        <w:rPr>
          <w:i/>
          <w:color w:val="000000" w:themeColor="text1"/>
        </w:rPr>
      </w:pPr>
      <w:r w:rsidRPr="00EC1959">
        <w:rPr>
          <w:rStyle w:val="fheading4"/>
          <w:rFonts w:ascii="Calibri" w:hAnsi="Calibri"/>
          <w:i/>
          <w:color w:val="000000" w:themeColor="text1"/>
          <w:sz w:val="20"/>
          <w:szCs w:val="20"/>
        </w:rPr>
        <w:t>Όταν έχουν εκδοθεί στην αλλοδαπή</w:t>
      </w:r>
    </w:p>
    <w:p w14:paraId="223579C8" w14:textId="77777777" w:rsidR="00996130" w:rsidRPr="000E135B" w:rsidRDefault="00996130" w:rsidP="00996130">
      <w:pPr>
        <w:pStyle w:val="pnormal"/>
        <w:spacing w:after="0" w:line="264" w:lineRule="auto"/>
        <w:rPr>
          <w:rFonts w:ascii="Calibri" w:hAnsi="Calibri"/>
          <w:color w:val="000000"/>
          <w:sz w:val="20"/>
          <w:szCs w:val="20"/>
        </w:rPr>
      </w:pPr>
      <w:r w:rsidRPr="000E135B">
        <w:rPr>
          <w:rFonts w:ascii="Calibri" w:hAnsi="Calibri"/>
          <w:color w:val="000000"/>
          <w:sz w:val="20"/>
          <w:szCs w:val="20"/>
        </w:rPr>
        <w:t xml:space="preserve">Τίτλοι, πιστοποιητικά και βεβαιώσεις της αλλοδαπής που απαιτούνται από την προκήρυξη πρέπει να είναι </w:t>
      </w:r>
      <w:r w:rsidRPr="000E135B">
        <w:rPr>
          <w:rFonts w:ascii="Calibri" w:hAnsi="Calibri"/>
          <w:b/>
          <w:bCs/>
          <w:color w:val="000000"/>
          <w:sz w:val="20"/>
          <w:szCs w:val="20"/>
        </w:rPr>
        <w:t>επίσημα μεταφρασμένοι</w:t>
      </w:r>
      <w:r w:rsidRPr="000E135B">
        <w:rPr>
          <w:rFonts w:ascii="Calibri" w:hAnsi="Calibri"/>
          <w:color w:val="000000"/>
          <w:sz w:val="20"/>
          <w:szCs w:val="20"/>
        </w:rPr>
        <w:t xml:space="preserve"> στην ελληνική γλώσσα.</w:t>
      </w:r>
    </w:p>
    <w:p w14:paraId="788DAF37" w14:textId="77777777" w:rsidR="00996130" w:rsidRPr="000E135B" w:rsidRDefault="00996130" w:rsidP="00996130">
      <w:pPr>
        <w:pStyle w:val="pnormal"/>
        <w:spacing w:after="0" w:line="264" w:lineRule="auto"/>
        <w:rPr>
          <w:rFonts w:ascii="Calibri" w:hAnsi="Calibri"/>
          <w:color w:val="000000"/>
          <w:sz w:val="20"/>
          <w:szCs w:val="20"/>
        </w:rPr>
      </w:pPr>
      <w:r w:rsidRPr="000E135B">
        <w:rPr>
          <w:rFonts w:ascii="Calibri" w:hAnsi="Calibri"/>
          <w:color w:val="000000"/>
          <w:sz w:val="20"/>
          <w:szCs w:val="20"/>
        </w:rPr>
        <w:t>Η επίσημη μετάφρασή τους γίνεται:</w:t>
      </w:r>
    </w:p>
    <w:p w14:paraId="6E87CEB5" w14:textId="77777777" w:rsidR="00996130" w:rsidRPr="000E135B" w:rsidRDefault="00996130" w:rsidP="00996130">
      <w:pPr>
        <w:pStyle w:val="NormalWeb"/>
        <w:numPr>
          <w:ilvl w:val="0"/>
          <w:numId w:val="8"/>
        </w:numPr>
        <w:spacing w:before="0" w:beforeAutospacing="0" w:after="0" w:afterAutospacing="0" w:line="264" w:lineRule="auto"/>
        <w:rPr>
          <w:rFonts w:ascii="Calibri" w:hAnsi="Calibri"/>
          <w:color w:val="000000"/>
          <w:sz w:val="20"/>
          <w:szCs w:val="20"/>
        </w:rPr>
      </w:pPr>
      <w:r w:rsidRPr="000E135B">
        <w:rPr>
          <w:rFonts w:ascii="Calibri" w:hAnsi="Calibri"/>
          <w:color w:val="000000"/>
          <w:sz w:val="20"/>
          <w:szCs w:val="20"/>
        </w:rPr>
        <w:t>από αρμόδια κατά νόμο αρχή του Υπουργείου Εξωτερικών ή</w:t>
      </w:r>
    </w:p>
    <w:p w14:paraId="6B11EE29" w14:textId="77777777" w:rsidR="00996130" w:rsidRPr="000E135B" w:rsidRDefault="00996130" w:rsidP="00996130">
      <w:pPr>
        <w:pStyle w:val="NormalWeb"/>
        <w:numPr>
          <w:ilvl w:val="0"/>
          <w:numId w:val="8"/>
        </w:numPr>
        <w:spacing w:before="0" w:beforeAutospacing="0" w:after="0" w:afterAutospacing="0" w:line="264" w:lineRule="auto"/>
        <w:rPr>
          <w:rFonts w:ascii="Calibri" w:hAnsi="Calibri"/>
          <w:color w:val="000000"/>
          <w:sz w:val="20"/>
          <w:szCs w:val="20"/>
        </w:rPr>
      </w:pPr>
      <w:r w:rsidRPr="000E135B">
        <w:rPr>
          <w:rFonts w:ascii="Calibri" w:hAnsi="Calibri"/>
          <w:color w:val="000000"/>
          <w:sz w:val="20"/>
          <w:szCs w:val="20"/>
        </w:rPr>
        <w:t>την Πρεσβεία ή το Προξενείο της ξένης χώρας στην Ελλάδα ή</w:t>
      </w:r>
    </w:p>
    <w:p w14:paraId="29EA9734" w14:textId="77777777" w:rsidR="00996130" w:rsidRPr="000E135B" w:rsidRDefault="00996130" w:rsidP="00996130">
      <w:pPr>
        <w:pStyle w:val="NormalWeb"/>
        <w:numPr>
          <w:ilvl w:val="0"/>
          <w:numId w:val="8"/>
        </w:numPr>
        <w:spacing w:before="0" w:beforeAutospacing="0" w:after="0" w:afterAutospacing="0" w:line="264" w:lineRule="auto"/>
        <w:rPr>
          <w:rFonts w:ascii="Calibri" w:hAnsi="Calibri"/>
          <w:color w:val="000000"/>
          <w:sz w:val="20"/>
          <w:szCs w:val="20"/>
        </w:rPr>
      </w:pPr>
      <w:r w:rsidRPr="000E135B">
        <w:rPr>
          <w:rFonts w:ascii="Calibri" w:hAnsi="Calibri"/>
          <w:color w:val="000000"/>
          <w:sz w:val="20"/>
          <w:szCs w:val="20"/>
        </w:rPr>
        <w:t xml:space="preserve">από δικηγόρο ή </w:t>
      </w:r>
    </w:p>
    <w:p w14:paraId="27B7668E" w14:textId="77777777" w:rsidR="00996130" w:rsidRPr="000E135B" w:rsidRDefault="00996130" w:rsidP="00996130">
      <w:pPr>
        <w:pStyle w:val="NormalWeb"/>
        <w:numPr>
          <w:ilvl w:val="0"/>
          <w:numId w:val="8"/>
        </w:numPr>
        <w:spacing w:before="0" w:beforeAutospacing="0" w:after="0" w:afterAutospacing="0" w:line="264" w:lineRule="auto"/>
        <w:rPr>
          <w:rFonts w:ascii="Calibri" w:hAnsi="Calibri"/>
          <w:color w:val="000000"/>
          <w:sz w:val="20"/>
          <w:szCs w:val="20"/>
        </w:rPr>
      </w:pPr>
      <w:r w:rsidRPr="000E135B">
        <w:rPr>
          <w:rFonts w:ascii="Calibri" w:hAnsi="Calibri"/>
          <w:color w:val="000000"/>
          <w:sz w:val="20"/>
          <w:szCs w:val="20"/>
        </w:rPr>
        <w:t>από άμισθο ερμηνέα (</w:t>
      </w:r>
      <w:r w:rsidRPr="00F56782">
        <w:rPr>
          <w:rFonts w:ascii="Calibri" w:hAnsi="Calibri"/>
          <w:color w:val="000000"/>
          <w:sz w:val="20"/>
          <w:szCs w:val="20"/>
        </w:rPr>
        <w:t>διορισμένο βάσει του ν.148/26-12-1913/1-2-1914</w:t>
      </w:r>
      <w:r>
        <w:rPr>
          <w:rFonts w:ascii="Calibri" w:hAnsi="Calibri"/>
          <w:color w:val="000000"/>
          <w:sz w:val="20"/>
          <w:szCs w:val="20"/>
        </w:rPr>
        <w:t>)</w:t>
      </w:r>
    </w:p>
    <w:p w14:paraId="41E6260F" w14:textId="77777777" w:rsidR="00996130" w:rsidRPr="000E135B" w:rsidRDefault="00996130" w:rsidP="00996130">
      <w:pPr>
        <w:pStyle w:val="pnormal"/>
        <w:spacing w:after="0" w:line="264" w:lineRule="auto"/>
        <w:rPr>
          <w:rFonts w:ascii="Calibri" w:hAnsi="Calibri"/>
          <w:color w:val="000000"/>
          <w:sz w:val="20"/>
          <w:szCs w:val="20"/>
        </w:rPr>
      </w:pPr>
      <w:r w:rsidRPr="000E135B">
        <w:rPr>
          <w:rFonts w:ascii="Calibri" w:hAnsi="Calibri"/>
          <w:color w:val="000000"/>
          <w:sz w:val="20"/>
          <w:szCs w:val="20"/>
        </w:rPr>
        <w:t xml:space="preserve">Ειδικώς όμως μετά τον νέο </w:t>
      </w:r>
      <w:r w:rsidRPr="000E135B">
        <w:rPr>
          <w:rFonts w:ascii="Calibri" w:hAnsi="Calibri"/>
          <w:i/>
          <w:iCs/>
          <w:color w:val="000000"/>
          <w:sz w:val="20"/>
          <w:szCs w:val="20"/>
        </w:rPr>
        <w:t>Κώδικα Δικηγόρων</w:t>
      </w:r>
      <w:r w:rsidRPr="000E135B">
        <w:rPr>
          <w:rFonts w:ascii="Calibri" w:hAnsi="Calibri"/>
          <w:color w:val="000000"/>
          <w:sz w:val="20"/>
          <w:szCs w:val="20"/>
        </w:rPr>
        <w:t xml:space="preserve"> (ν.</w:t>
      </w:r>
      <w:r w:rsidRPr="00F56782">
        <w:t xml:space="preserve"> </w:t>
      </w:r>
      <w:r w:rsidRPr="00F56782">
        <w:rPr>
          <w:rFonts w:ascii="Calibri" w:hAnsi="Calibri"/>
          <w:color w:val="000000"/>
          <w:sz w:val="20"/>
          <w:szCs w:val="20"/>
        </w:rPr>
        <w:t>4194/2013 άρθρο 36 ΦΕΚ 208/27.09.2013/τ. Α’</w:t>
      </w:r>
      <w:r w:rsidRPr="000E135B">
        <w:rPr>
          <w:rStyle w:val="fexpandabletext"/>
          <w:rFonts w:ascii="Calibri" w:hAnsi="Calibri"/>
          <w:vanish/>
          <w:color w:val="000000"/>
          <w:sz w:val="20"/>
          <w:szCs w:val="20"/>
        </w:rPr>
        <w:t xml:space="preserve"> 4194/2013 άρθρο 36 ΦΕΚ 208/27.09.2013/τ. Α’</w:t>
      </w:r>
      <w:r w:rsidRPr="000E135B">
        <w:rPr>
          <w:rFonts w:ascii="Calibri" w:hAnsi="Calibri"/>
          <w:color w:val="000000"/>
          <w:sz w:val="20"/>
          <w:szCs w:val="20"/>
        </w:rPr>
        <w:t xml:space="preserve">), </w:t>
      </w:r>
      <w:r w:rsidRPr="000E135B">
        <w:rPr>
          <w:rFonts w:ascii="Calibri" w:hAnsi="Calibri"/>
          <w:b/>
          <w:bCs/>
          <w:color w:val="000000"/>
          <w:sz w:val="20"/>
          <w:szCs w:val="20"/>
        </w:rPr>
        <w:t>μεταφράσεις</w:t>
      </w:r>
      <w:r w:rsidRPr="000E135B">
        <w:rPr>
          <w:rFonts w:ascii="Calibri" w:hAnsi="Calibri"/>
          <w:color w:val="000000"/>
          <w:sz w:val="20"/>
          <w:szCs w:val="20"/>
        </w:rPr>
        <w:t xml:space="preserve"> ξενόγλωσσων εγγράφων που γίνονται </w:t>
      </w:r>
      <w:r w:rsidRPr="000E135B">
        <w:rPr>
          <w:rFonts w:ascii="Calibri" w:hAnsi="Calibri"/>
          <w:b/>
          <w:bCs/>
          <w:color w:val="000000"/>
          <w:sz w:val="20"/>
          <w:szCs w:val="20"/>
        </w:rPr>
        <w:t>από δικηγόρο</w:t>
      </w:r>
      <w:r w:rsidRPr="000E135B">
        <w:rPr>
          <w:rFonts w:ascii="Calibri" w:hAnsi="Calibri"/>
          <w:color w:val="000000"/>
          <w:sz w:val="20"/>
          <w:szCs w:val="20"/>
        </w:rPr>
        <w:t xml:space="preserve"> μετά την </w:t>
      </w:r>
      <w:r w:rsidRPr="000E135B">
        <w:rPr>
          <w:rFonts w:ascii="Calibri" w:hAnsi="Calibri"/>
          <w:b/>
          <w:bCs/>
          <w:color w:val="000000"/>
          <w:sz w:val="20"/>
          <w:szCs w:val="20"/>
        </w:rPr>
        <w:t>27.09.2013</w:t>
      </w:r>
      <w:r w:rsidRPr="000E135B">
        <w:rPr>
          <w:rFonts w:ascii="Calibri" w:hAnsi="Calibri"/>
          <w:color w:val="000000"/>
          <w:sz w:val="20"/>
          <w:szCs w:val="20"/>
        </w:rPr>
        <w:t xml:space="preserve"> γίνονται δεκτές εφόσον ο δικηγόρος </w:t>
      </w:r>
      <w:r w:rsidRPr="000E135B">
        <w:rPr>
          <w:rFonts w:ascii="Calibri" w:hAnsi="Calibri"/>
          <w:b/>
          <w:bCs/>
          <w:color w:val="000000"/>
          <w:sz w:val="20"/>
          <w:szCs w:val="20"/>
        </w:rPr>
        <w:t>βεβαιώνει</w:t>
      </w:r>
      <w:r w:rsidRPr="000E135B">
        <w:rPr>
          <w:rFonts w:ascii="Calibri" w:hAnsi="Calibri"/>
          <w:color w:val="000000"/>
          <w:sz w:val="20"/>
          <w:szCs w:val="20"/>
        </w:rPr>
        <w:t xml:space="preserve"> ότι ο ίδιος </w:t>
      </w:r>
      <w:r w:rsidRPr="000E135B">
        <w:rPr>
          <w:rFonts w:ascii="Calibri" w:hAnsi="Calibri"/>
          <w:b/>
          <w:bCs/>
          <w:color w:val="000000"/>
          <w:sz w:val="20"/>
          <w:szCs w:val="20"/>
        </w:rPr>
        <w:t>έχει επαρκή γνώση</w:t>
      </w:r>
      <w:r w:rsidRPr="000E135B">
        <w:rPr>
          <w:rFonts w:ascii="Calibri" w:hAnsi="Calibri"/>
          <w:color w:val="000000"/>
          <w:sz w:val="20"/>
          <w:szCs w:val="20"/>
        </w:rPr>
        <w:t xml:space="preserve"> της γλώσσας από και προς την οποία μετέφρασε.</w:t>
      </w:r>
    </w:p>
    <w:p w14:paraId="354EEA70" w14:textId="77777777" w:rsidR="00996130" w:rsidRPr="000E135B" w:rsidRDefault="00996130" w:rsidP="00996130">
      <w:pPr>
        <w:pStyle w:val="pnormal"/>
        <w:spacing w:after="0" w:line="264" w:lineRule="auto"/>
        <w:rPr>
          <w:rFonts w:ascii="Calibri" w:hAnsi="Calibri"/>
          <w:color w:val="000000"/>
          <w:sz w:val="20"/>
          <w:szCs w:val="20"/>
        </w:rPr>
      </w:pPr>
      <w:r w:rsidRPr="000E135B">
        <w:rPr>
          <w:rFonts w:ascii="Calibri" w:hAnsi="Calibri"/>
          <w:color w:val="000000"/>
          <w:sz w:val="20"/>
          <w:szCs w:val="20"/>
        </w:rPr>
        <w:t>Τα ανωτέρω (τίτλοι, πιστοποιητικά και βεβαιώσεις)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14:paraId="2F848E20" w14:textId="77777777" w:rsidR="00996130" w:rsidRDefault="00996130" w:rsidP="00996130">
      <w:pPr>
        <w:pStyle w:val="pnormal"/>
        <w:spacing w:after="0" w:line="264" w:lineRule="auto"/>
        <w:rPr>
          <w:rFonts w:ascii="Calibri" w:hAnsi="Calibri"/>
          <w:color w:val="000000"/>
          <w:sz w:val="20"/>
          <w:szCs w:val="20"/>
        </w:rPr>
      </w:pPr>
      <w:r w:rsidRPr="000E135B">
        <w:rPr>
          <w:rFonts w:ascii="Calibri" w:hAnsi="Calibri"/>
          <w:color w:val="000000"/>
          <w:sz w:val="20"/>
          <w:szCs w:val="20"/>
        </w:rPr>
        <w:t>Γίνονται υποχρεωτικά αποδεκτά ευκρινή φωτοαντίγραφα από αντίγραφα ιδιωτικών εγγράφων, τα οποία έχουν επικυρωθεί από δικηγόρο.</w:t>
      </w:r>
    </w:p>
    <w:p w14:paraId="0B4D2763" w14:textId="77777777" w:rsidR="00996130" w:rsidRDefault="00996130" w:rsidP="00996130">
      <w:pPr>
        <w:pStyle w:val="pnormal"/>
        <w:spacing w:after="0" w:line="264" w:lineRule="auto"/>
        <w:rPr>
          <w:rFonts w:ascii="Calibri" w:hAnsi="Calibri"/>
          <w:color w:val="000000"/>
          <w:sz w:val="20"/>
          <w:szCs w:val="20"/>
        </w:rPr>
      </w:pPr>
    </w:p>
    <w:p w14:paraId="29ECB890" w14:textId="77777777" w:rsidR="00996130" w:rsidRPr="000E135B" w:rsidRDefault="00996130" w:rsidP="00996130">
      <w:pPr>
        <w:pStyle w:val="pnormal"/>
        <w:pBdr>
          <w:top w:val="single" w:sz="4" w:space="1" w:color="auto"/>
          <w:left w:val="single" w:sz="4" w:space="4" w:color="auto"/>
          <w:bottom w:val="single" w:sz="4" w:space="1" w:color="auto"/>
          <w:right w:val="single" w:sz="4" w:space="4" w:color="auto"/>
        </w:pBdr>
        <w:spacing w:after="0" w:line="264" w:lineRule="auto"/>
        <w:rPr>
          <w:rFonts w:ascii="Calibri" w:hAnsi="Calibri"/>
          <w:color w:val="000000"/>
          <w:sz w:val="20"/>
          <w:szCs w:val="20"/>
        </w:rPr>
      </w:pPr>
      <w:r w:rsidRPr="000E135B">
        <w:rPr>
          <w:rFonts w:ascii="Calibri" w:hAnsi="Calibri"/>
          <w:b/>
          <w:bCs/>
          <w:color w:val="000000"/>
          <w:sz w:val="20"/>
          <w:szCs w:val="20"/>
        </w:rPr>
        <w:t>Σημείωση:</w:t>
      </w:r>
      <w:r w:rsidRPr="000E135B">
        <w:rPr>
          <w:rFonts w:ascii="Calibri" w:hAnsi="Calibri"/>
          <w:color w:val="000000"/>
          <w:sz w:val="20"/>
          <w:szCs w:val="20"/>
        </w:rPr>
        <w:t xml:space="preserve"> Σύμφωνα με τη νομολογία του Συμβουλίου της Επικρατείας, </w:t>
      </w:r>
      <w:r w:rsidRPr="000E135B">
        <w:rPr>
          <w:rFonts w:ascii="Calibri" w:hAnsi="Calibri"/>
          <w:b/>
          <w:bCs/>
          <w:color w:val="000000"/>
          <w:sz w:val="20"/>
          <w:szCs w:val="20"/>
        </w:rPr>
        <w:t>προκειμένου περί τίτλων σπουδών με τους οποίους αποδεικνύεται η γνώση της ξένης γλώσσας</w:t>
      </w:r>
      <w:r w:rsidRPr="000E135B">
        <w:rPr>
          <w:rFonts w:ascii="Calibri" w:hAnsi="Calibri"/>
          <w:color w:val="000000"/>
          <w:sz w:val="20"/>
          <w:szCs w:val="20"/>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sidRPr="000E135B">
        <w:rPr>
          <w:rFonts w:ascii="Calibri" w:hAnsi="Calibri"/>
          <w:b/>
          <w:bCs/>
          <w:color w:val="000000"/>
          <w:sz w:val="20"/>
          <w:szCs w:val="20"/>
        </w:rPr>
        <w:t>στους νόμιμους μεταφραστές είχαν προσκομισθεί τα πρωτότυπα ή επικυρωμένα αντίγραφα των τίτλων</w:t>
      </w:r>
      <w:r w:rsidRPr="000E135B">
        <w:rPr>
          <w:rFonts w:ascii="Calibri" w:hAnsi="Calibri"/>
          <w:color w:val="000000"/>
          <w:sz w:val="20"/>
          <w:szCs w:val="20"/>
        </w:rPr>
        <w:t>.</w:t>
      </w:r>
    </w:p>
    <w:p w14:paraId="79713D9B" w14:textId="77777777" w:rsidR="00996130" w:rsidRPr="000E135B" w:rsidRDefault="00996130" w:rsidP="00996130">
      <w:pPr>
        <w:pStyle w:val="pnormal"/>
        <w:spacing w:after="0" w:line="264" w:lineRule="auto"/>
        <w:rPr>
          <w:rFonts w:ascii="Calibri" w:hAnsi="Calibri"/>
          <w:color w:val="000000"/>
          <w:sz w:val="20"/>
          <w:szCs w:val="20"/>
        </w:rPr>
      </w:pPr>
    </w:p>
    <w:p w14:paraId="08556696" w14:textId="77777777" w:rsidR="00996130" w:rsidRPr="000E135B" w:rsidRDefault="00996130" w:rsidP="00996130">
      <w:pPr>
        <w:pStyle w:val="BodyTextIndent"/>
        <w:spacing w:after="60"/>
        <w:ind w:left="0"/>
        <w:jc w:val="center"/>
        <w:rPr>
          <w:rFonts w:ascii="Calibri" w:hAnsi="Calibri"/>
          <w:b/>
          <w:sz w:val="20"/>
          <w:szCs w:val="20"/>
        </w:rPr>
      </w:pPr>
    </w:p>
    <w:p w14:paraId="4F4D44F5" w14:textId="77777777" w:rsidR="00996130" w:rsidRPr="00C06E4E" w:rsidRDefault="00996130" w:rsidP="00996130">
      <w:pPr>
        <w:pStyle w:val="Default"/>
        <w:spacing w:after="60"/>
        <w:jc w:val="both"/>
        <w:rPr>
          <w:rFonts w:ascii="Arial" w:hAnsi="Arial" w:cs="Arial"/>
          <w:sz w:val="32"/>
        </w:rPr>
        <w:sectPr w:rsidR="00996130" w:rsidRPr="00C06E4E" w:rsidSect="002A0CE6">
          <w:footerReference w:type="even" r:id="rId15"/>
          <w:footerReference w:type="default" r:id="rId16"/>
          <w:pgSz w:w="11906" w:h="16838" w:code="9"/>
          <w:pgMar w:top="1077" w:right="1077" w:bottom="1077" w:left="1077" w:header="709" w:footer="709" w:gutter="0"/>
          <w:cols w:space="708"/>
          <w:docGrid w:linePitch="360"/>
        </w:sectPr>
      </w:pPr>
    </w:p>
    <w:p w14:paraId="625B5B3F" w14:textId="4C9B9114" w:rsidR="00996130" w:rsidRPr="000A4628" w:rsidRDefault="00996130" w:rsidP="00996130">
      <w:pPr>
        <w:pStyle w:val="Heading2"/>
        <w:rPr>
          <w:rFonts w:ascii="Arial" w:hAnsi="Arial"/>
        </w:rPr>
      </w:pPr>
      <w:r>
        <w:rPr>
          <w:rFonts w:eastAsiaTheme="minorHAnsi"/>
        </w:rPr>
        <w:lastRenderedPageBreak/>
        <w:t>Γ</w:t>
      </w:r>
      <w:r w:rsidRPr="000A4628">
        <w:rPr>
          <w:rFonts w:eastAsiaTheme="minorHAnsi"/>
        </w:rPr>
        <w:t>. ΥΠΕΥΘΥΝΗ ΔΗΛΩΣΗ ΤΕΛΕΙΟΦΟΙΤΩΝ</w:t>
      </w:r>
    </w:p>
    <w:p w14:paraId="65C85D78" w14:textId="77777777" w:rsidR="00996130" w:rsidRPr="00FD1799" w:rsidRDefault="00996130" w:rsidP="00996130">
      <w:pPr>
        <w:spacing w:after="0"/>
        <w:jc w:val="center"/>
      </w:pPr>
      <w:r w:rsidRPr="00FD1799">
        <w:rPr>
          <w:noProof/>
        </w:rPr>
        <w:drawing>
          <wp:inline distT="0" distB="0" distL="0" distR="0" wp14:anchorId="2B544DD0" wp14:editId="5C39F09D">
            <wp:extent cx="526415" cy="526415"/>
            <wp:effectExtent l="0" t="0" r="6985" b="698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6415" cy="526415"/>
                    </a:xfrm>
                    <a:prstGeom prst="rect">
                      <a:avLst/>
                    </a:prstGeom>
                    <a:noFill/>
                    <a:ln>
                      <a:noFill/>
                    </a:ln>
                  </pic:spPr>
                </pic:pic>
              </a:graphicData>
            </a:graphic>
          </wp:inline>
        </w:drawing>
      </w:r>
    </w:p>
    <w:p w14:paraId="52B6BFC6" w14:textId="77777777" w:rsidR="00996130" w:rsidRPr="00EC1959" w:rsidRDefault="00996130" w:rsidP="00996130">
      <w:pPr>
        <w:jc w:val="center"/>
        <w:rPr>
          <w:b/>
        </w:rPr>
      </w:pPr>
      <w:r w:rsidRPr="00EC1959">
        <w:rPr>
          <w:b/>
        </w:rPr>
        <w:t>ΥΠΕΥΘΥΝΗ ΔΗΛΩΣΗ</w:t>
      </w:r>
    </w:p>
    <w:p w14:paraId="47E80072" w14:textId="77777777" w:rsidR="00996130" w:rsidRPr="00576870" w:rsidRDefault="00996130" w:rsidP="00996130">
      <w:pPr>
        <w:spacing w:after="0"/>
        <w:jc w:val="center"/>
        <w:rPr>
          <w:vertAlign w:val="superscript"/>
        </w:rPr>
      </w:pPr>
      <w:r w:rsidRPr="00576870">
        <w:rPr>
          <w:vertAlign w:val="superscript"/>
        </w:rPr>
        <w:t>(άρθρο 8 Ν.1599/1986)</w:t>
      </w:r>
    </w:p>
    <w:p w14:paraId="2A65F65F" w14:textId="77777777" w:rsidR="00996130" w:rsidRPr="00FD1799" w:rsidRDefault="00996130" w:rsidP="00996130">
      <w:pPr>
        <w:pStyle w:val="BodyText2"/>
        <w:pBdr>
          <w:top w:val="single" w:sz="4" w:space="1" w:color="auto"/>
          <w:left w:val="single" w:sz="4" w:space="4" w:color="auto"/>
          <w:bottom w:val="single" w:sz="4" w:space="1" w:color="auto"/>
          <w:right w:val="single" w:sz="4" w:space="4" w:color="auto"/>
        </w:pBdr>
        <w:jc w:val="center"/>
        <w:rPr>
          <w:rFonts w:ascii="Arial" w:hAnsi="Arial" w:cs="Arial"/>
          <w:b w:val="0"/>
          <w:sz w:val="18"/>
        </w:rPr>
      </w:pPr>
      <w:r w:rsidRPr="00FD1799">
        <w:rPr>
          <w:rFonts w:ascii="Arial" w:hAnsi="Arial" w:cs="Arial"/>
          <w:b w:val="0"/>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24A97600" w14:textId="77777777" w:rsidR="00996130" w:rsidRPr="00FD1799" w:rsidRDefault="00996130" w:rsidP="00996130">
      <w:pPr>
        <w:pStyle w:val="BodyText"/>
        <w:jc w:val="center"/>
        <w:rPr>
          <w:rFonts w:ascii="Arial" w:hAnsi="Arial" w:cs="Arial"/>
          <w:bCs/>
          <w:sz w:val="22"/>
        </w:rPr>
      </w:pPr>
    </w:p>
    <w:p w14:paraId="1420AF86" w14:textId="77777777" w:rsidR="00996130" w:rsidRDefault="00996130" w:rsidP="00996130">
      <w:pPr>
        <w:rPr>
          <w:rFonts w:ascii="Arial" w:hAnsi="Arial" w:cs="Arial"/>
          <w:sz w:val="20"/>
        </w:rPr>
      </w:pP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996130" w14:paraId="768F044A" w14:textId="77777777" w:rsidTr="002923B1">
        <w:trPr>
          <w:gridAfter w:val="1"/>
          <w:wAfter w:w="6" w:type="dxa"/>
          <w:cantSplit/>
          <w:trHeight w:val="415"/>
          <w:jc w:val="center"/>
        </w:trPr>
        <w:tc>
          <w:tcPr>
            <w:tcW w:w="1368" w:type="dxa"/>
          </w:tcPr>
          <w:p w14:paraId="44FA7322" w14:textId="77777777" w:rsidR="00996130" w:rsidRDefault="00996130" w:rsidP="002923B1">
            <w:pPr>
              <w:spacing w:before="240" w:after="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571FB5D1" w14:textId="19BA72B1" w:rsidR="00996130" w:rsidRPr="00AB5F60" w:rsidRDefault="00996130" w:rsidP="002923B1">
            <w:pPr>
              <w:spacing w:before="240" w:after="0"/>
              <w:ind w:right="-6878"/>
              <w:rPr>
                <w:rFonts w:ascii="Arial" w:hAnsi="Arial" w:cs="Arial"/>
                <w:b/>
                <w:sz w:val="16"/>
              </w:rPr>
            </w:pPr>
            <w:r>
              <w:rPr>
                <w:rFonts w:ascii="Arial" w:hAnsi="Arial" w:cs="Arial"/>
                <w:b/>
                <w:sz w:val="16"/>
              </w:rPr>
              <w:t>ΠΑΝΕΠΙΣΤΗΜΙΟ ΑΙΓΑΙΟΥ – Π</w:t>
            </w:r>
            <w:r w:rsidRPr="00996130">
              <w:rPr>
                <w:rFonts w:ascii="Arial" w:hAnsi="Arial" w:cs="Arial"/>
                <w:b/>
                <w:sz w:val="16"/>
              </w:rPr>
              <w:t>.</w:t>
            </w:r>
            <w:r>
              <w:rPr>
                <w:rFonts w:ascii="Arial" w:hAnsi="Arial" w:cs="Arial"/>
                <w:b/>
                <w:sz w:val="16"/>
              </w:rPr>
              <w:t>Μ</w:t>
            </w:r>
            <w:r w:rsidRPr="00996130">
              <w:rPr>
                <w:rFonts w:ascii="Arial" w:hAnsi="Arial" w:cs="Arial"/>
                <w:b/>
                <w:sz w:val="16"/>
              </w:rPr>
              <w:t>.</w:t>
            </w:r>
            <w:r>
              <w:rPr>
                <w:rFonts w:ascii="Arial" w:hAnsi="Arial" w:cs="Arial"/>
                <w:b/>
                <w:sz w:val="16"/>
              </w:rPr>
              <w:t>Σ</w:t>
            </w:r>
            <w:r w:rsidRPr="00996130">
              <w:rPr>
                <w:rFonts w:ascii="Arial" w:hAnsi="Arial" w:cs="Arial"/>
                <w:b/>
                <w:sz w:val="16"/>
              </w:rPr>
              <w:t>.</w:t>
            </w:r>
            <w:r>
              <w:rPr>
                <w:rFonts w:ascii="Arial" w:hAnsi="Arial" w:cs="Arial"/>
                <w:b/>
                <w:sz w:val="16"/>
              </w:rPr>
              <w:t xml:space="preserve"> «ΜΟΝΤΕΛΑ ΠΑΡΕΜΒΑΣΗΣ ΣΤΗΝ ΕΙΔΙΚΗ ΑΓΩΓΗ»</w:t>
            </w:r>
          </w:p>
        </w:tc>
      </w:tr>
      <w:tr w:rsidR="00996130" w14:paraId="14332715" w14:textId="77777777" w:rsidTr="002923B1">
        <w:trPr>
          <w:gridAfter w:val="1"/>
          <w:wAfter w:w="6" w:type="dxa"/>
          <w:cantSplit/>
          <w:trHeight w:val="415"/>
          <w:jc w:val="center"/>
        </w:trPr>
        <w:tc>
          <w:tcPr>
            <w:tcW w:w="1368" w:type="dxa"/>
          </w:tcPr>
          <w:p w14:paraId="67A48444" w14:textId="77777777" w:rsidR="00996130" w:rsidRDefault="00996130" w:rsidP="002923B1">
            <w:pPr>
              <w:spacing w:before="240" w:after="0"/>
              <w:ind w:right="-6878"/>
              <w:rPr>
                <w:rFonts w:ascii="Arial" w:hAnsi="Arial" w:cs="Arial"/>
                <w:sz w:val="16"/>
              </w:rPr>
            </w:pPr>
            <w:r>
              <w:rPr>
                <w:rFonts w:ascii="Arial" w:hAnsi="Arial" w:cs="Arial"/>
                <w:sz w:val="16"/>
              </w:rPr>
              <w:t>Ο – Η Όνομα:</w:t>
            </w:r>
          </w:p>
        </w:tc>
        <w:tc>
          <w:tcPr>
            <w:tcW w:w="3749" w:type="dxa"/>
            <w:gridSpan w:val="5"/>
          </w:tcPr>
          <w:p w14:paraId="2D73086F" w14:textId="77777777" w:rsidR="00996130" w:rsidRPr="00234B62" w:rsidRDefault="00996130" w:rsidP="002923B1">
            <w:pPr>
              <w:spacing w:before="240" w:after="0"/>
              <w:ind w:right="-6878"/>
              <w:rPr>
                <w:rFonts w:ascii="Arial" w:hAnsi="Arial" w:cs="Arial"/>
                <w:b/>
                <w:sz w:val="16"/>
              </w:rPr>
            </w:pPr>
          </w:p>
        </w:tc>
        <w:tc>
          <w:tcPr>
            <w:tcW w:w="1080" w:type="dxa"/>
            <w:gridSpan w:val="3"/>
          </w:tcPr>
          <w:p w14:paraId="31175B19" w14:textId="77777777" w:rsidR="00996130" w:rsidRDefault="00996130" w:rsidP="002923B1">
            <w:pPr>
              <w:spacing w:before="240" w:after="0"/>
              <w:ind w:right="-6878"/>
              <w:rPr>
                <w:rFonts w:ascii="Arial" w:hAnsi="Arial" w:cs="Arial"/>
                <w:sz w:val="16"/>
              </w:rPr>
            </w:pPr>
            <w:r>
              <w:rPr>
                <w:rFonts w:ascii="Arial" w:hAnsi="Arial" w:cs="Arial"/>
                <w:sz w:val="16"/>
              </w:rPr>
              <w:t>Επώνυμο:</w:t>
            </w:r>
          </w:p>
        </w:tc>
        <w:tc>
          <w:tcPr>
            <w:tcW w:w="4171" w:type="dxa"/>
            <w:gridSpan w:val="6"/>
          </w:tcPr>
          <w:p w14:paraId="680EA093" w14:textId="77777777" w:rsidR="00996130" w:rsidRPr="00234B62" w:rsidRDefault="00996130" w:rsidP="002923B1">
            <w:pPr>
              <w:spacing w:before="240" w:after="0"/>
              <w:ind w:right="-6878"/>
              <w:rPr>
                <w:rFonts w:ascii="Arial" w:hAnsi="Arial" w:cs="Arial"/>
                <w:b/>
                <w:sz w:val="16"/>
              </w:rPr>
            </w:pPr>
          </w:p>
        </w:tc>
      </w:tr>
      <w:tr w:rsidR="00996130" w14:paraId="03C8E836" w14:textId="77777777" w:rsidTr="002923B1">
        <w:trPr>
          <w:gridAfter w:val="1"/>
          <w:wAfter w:w="6" w:type="dxa"/>
          <w:cantSplit/>
          <w:trHeight w:val="99"/>
          <w:jc w:val="center"/>
        </w:trPr>
        <w:tc>
          <w:tcPr>
            <w:tcW w:w="2448" w:type="dxa"/>
            <w:gridSpan w:val="4"/>
          </w:tcPr>
          <w:p w14:paraId="096F17E4" w14:textId="77777777" w:rsidR="00996130" w:rsidRDefault="00996130" w:rsidP="002923B1">
            <w:pPr>
              <w:spacing w:before="240" w:after="0"/>
              <w:rPr>
                <w:rFonts w:ascii="Arial" w:hAnsi="Arial" w:cs="Arial"/>
                <w:sz w:val="16"/>
              </w:rPr>
            </w:pPr>
            <w:r>
              <w:rPr>
                <w:rFonts w:ascii="Arial" w:hAnsi="Arial" w:cs="Arial"/>
                <w:sz w:val="16"/>
              </w:rPr>
              <w:t xml:space="preserve">Όνομα και Επώνυμο Πατέρα: </w:t>
            </w:r>
          </w:p>
        </w:tc>
        <w:tc>
          <w:tcPr>
            <w:tcW w:w="7920" w:type="dxa"/>
            <w:gridSpan w:val="11"/>
          </w:tcPr>
          <w:p w14:paraId="05F42F58" w14:textId="77777777" w:rsidR="00996130" w:rsidRPr="00234B62" w:rsidRDefault="00996130" w:rsidP="002923B1">
            <w:pPr>
              <w:spacing w:before="240" w:after="0"/>
              <w:rPr>
                <w:rFonts w:ascii="Arial" w:hAnsi="Arial" w:cs="Arial"/>
                <w:b/>
                <w:sz w:val="16"/>
              </w:rPr>
            </w:pPr>
          </w:p>
        </w:tc>
      </w:tr>
      <w:tr w:rsidR="00996130" w14:paraId="6EF5954C" w14:textId="77777777" w:rsidTr="002923B1">
        <w:trPr>
          <w:gridAfter w:val="1"/>
          <w:wAfter w:w="6" w:type="dxa"/>
          <w:cantSplit/>
          <w:trHeight w:val="99"/>
          <w:jc w:val="center"/>
        </w:trPr>
        <w:tc>
          <w:tcPr>
            <w:tcW w:w="2448" w:type="dxa"/>
            <w:gridSpan w:val="4"/>
          </w:tcPr>
          <w:p w14:paraId="4D811DA8" w14:textId="77777777" w:rsidR="00996130" w:rsidRDefault="00996130" w:rsidP="002923B1">
            <w:pPr>
              <w:spacing w:before="240" w:after="0"/>
              <w:rPr>
                <w:rFonts w:ascii="Arial" w:hAnsi="Arial" w:cs="Arial"/>
                <w:sz w:val="16"/>
              </w:rPr>
            </w:pPr>
            <w:r>
              <w:rPr>
                <w:rFonts w:ascii="Arial" w:hAnsi="Arial" w:cs="Arial"/>
                <w:sz w:val="16"/>
              </w:rPr>
              <w:t>Όνομα και Επώνυμο Μητέρας:</w:t>
            </w:r>
          </w:p>
        </w:tc>
        <w:tc>
          <w:tcPr>
            <w:tcW w:w="7920" w:type="dxa"/>
            <w:gridSpan w:val="11"/>
          </w:tcPr>
          <w:p w14:paraId="6D5B9F27" w14:textId="77777777" w:rsidR="00996130" w:rsidRPr="00234B62" w:rsidRDefault="00996130" w:rsidP="002923B1">
            <w:pPr>
              <w:spacing w:before="240" w:after="0"/>
              <w:rPr>
                <w:rFonts w:ascii="Arial" w:hAnsi="Arial" w:cs="Arial"/>
                <w:b/>
                <w:sz w:val="16"/>
              </w:rPr>
            </w:pPr>
          </w:p>
        </w:tc>
      </w:tr>
      <w:tr w:rsidR="00996130" w14:paraId="3712CFAF" w14:textId="77777777" w:rsidTr="002923B1">
        <w:trPr>
          <w:gridAfter w:val="1"/>
          <w:wAfter w:w="6" w:type="dxa"/>
          <w:cantSplit/>
          <w:jc w:val="center"/>
        </w:trPr>
        <w:tc>
          <w:tcPr>
            <w:tcW w:w="2448" w:type="dxa"/>
            <w:gridSpan w:val="4"/>
          </w:tcPr>
          <w:p w14:paraId="5E6D87CF" w14:textId="77777777" w:rsidR="00996130" w:rsidRDefault="00996130" w:rsidP="002923B1">
            <w:pPr>
              <w:spacing w:before="240" w:after="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2AFFEC23" w14:textId="77777777" w:rsidR="00996130" w:rsidRPr="00234B62" w:rsidRDefault="00996130" w:rsidP="002923B1">
            <w:pPr>
              <w:spacing w:before="240" w:after="0"/>
              <w:ind w:right="-2332"/>
              <w:rPr>
                <w:rFonts w:ascii="Arial" w:hAnsi="Arial" w:cs="Arial"/>
                <w:b/>
                <w:sz w:val="16"/>
              </w:rPr>
            </w:pPr>
          </w:p>
        </w:tc>
      </w:tr>
      <w:tr w:rsidR="00996130" w14:paraId="2243F532" w14:textId="77777777" w:rsidTr="002923B1">
        <w:trPr>
          <w:gridAfter w:val="1"/>
          <w:wAfter w:w="6" w:type="dxa"/>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tcPr>
          <w:p w14:paraId="67B645A9" w14:textId="77777777" w:rsidR="00996130" w:rsidRDefault="00996130" w:rsidP="002923B1">
            <w:pPr>
              <w:spacing w:before="240" w:after="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569B6379" w14:textId="77777777" w:rsidR="00996130" w:rsidRPr="00234B62" w:rsidRDefault="00996130" w:rsidP="002923B1">
            <w:pPr>
              <w:spacing w:before="240" w:after="0"/>
              <w:rPr>
                <w:rFonts w:ascii="Arial" w:hAnsi="Arial" w:cs="Arial"/>
                <w:b/>
                <w:sz w:val="16"/>
              </w:rPr>
            </w:pPr>
          </w:p>
        </w:tc>
      </w:tr>
      <w:tr w:rsidR="00996130" w14:paraId="5C01E8DE" w14:textId="77777777" w:rsidTr="002923B1">
        <w:trPr>
          <w:gridAfter w:val="1"/>
          <w:wAfter w:w="6" w:type="dxa"/>
          <w:cantSplit/>
          <w:jc w:val="center"/>
        </w:trPr>
        <w:tc>
          <w:tcPr>
            <w:tcW w:w="2448" w:type="dxa"/>
            <w:gridSpan w:val="4"/>
          </w:tcPr>
          <w:p w14:paraId="242249A5" w14:textId="77777777" w:rsidR="00996130" w:rsidRDefault="00996130" w:rsidP="002923B1">
            <w:pPr>
              <w:spacing w:before="240" w:after="0"/>
              <w:rPr>
                <w:rFonts w:ascii="Arial" w:hAnsi="Arial" w:cs="Arial"/>
                <w:sz w:val="16"/>
              </w:rPr>
            </w:pPr>
            <w:r>
              <w:rPr>
                <w:rFonts w:ascii="Arial" w:hAnsi="Arial" w:cs="Arial"/>
                <w:sz w:val="16"/>
              </w:rPr>
              <w:t>Αριθμός Δελτίου Ταυτότητας:</w:t>
            </w:r>
          </w:p>
        </w:tc>
        <w:tc>
          <w:tcPr>
            <w:tcW w:w="3029" w:type="dxa"/>
            <w:gridSpan w:val="3"/>
          </w:tcPr>
          <w:p w14:paraId="5270078C" w14:textId="77777777" w:rsidR="00996130" w:rsidRPr="00234B62" w:rsidRDefault="00996130" w:rsidP="002923B1">
            <w:pPr>
              <w:spacing w:before="240" w:after="0"/>
              <w:rPr>
                <w:rFonts w:ascii="Arial" w:hAnsi="Arial" w:cs="Arial"/>
                <w:b/>
                <w:sz w:val="16"/>
              </w:rPr>
            </w:pPr>
          </w:p>
        </w:tc>
        <w:tc>
          <w:tcPr>
            <w:tcW w:w="720" w:type="dxa"/>
            <w:gridSpan w:val="2"/>
          </w:tcPr>
          <w:p w14:paraId="2EDE6013" w14:textId="77777777" w:rsidR="00996130" w:rsidRDefault="00996130" w:rsidP="002923B1">
            <w:pPr>
              <w:spacing w:before="240" w:after="0"/>
              <w:rPr>
                <w:rFonts w:ascii="Arial" w:hAnsi="Arial" w:cs="Arial"/>
                <w:sz w:val="16"/>
              </w:rPr>
            </w:pPr>
            <w:r>
              <w:rPr>
                <w:rFonts w:ascii="Arial" w:hAnsi="Arial" w:cs="Arial"/>
                <w:sz w:val="16"/>
              </w:rPr>
              <w:t>Τηλ:</w:t>
            </w:r>
          </w:p>
        </w:tc>
        <w:tc>
          <w:tcPr>
            <w:tcW w:w="4171" w:type="dxa"/>
            <w:gridSpan w:val="6"/>
          </w:tcPr>
          <w:p w14:paraId="2418870E" w14:textId="77777777" w:rsidR="00996130" w:rsidRPr="00234B62" w:rsidRDefault="00996130" w:rsidP="002923B1">
            <w:pPr>
              <w:spacing w:before="240" w:after="0"/>
              <w:rPr>
                <w:rFonts w:ascii="Arial" w:hAnsi="Arial" w:cs="Arial"/>
                <w:b/>
                <w:sz w:val="16"/>
              </w:rPr>
            </w:pPr>
          </w:p>
        </w:tc>
      </w:tr>
      <w:tr w:rsidR="00996130" w14:paraId="1ACC266B" w14:textId="77777777" w:rsidTr="002923B1">
        <w:trPr>
          <w:gridAfter w:val="1"/>
          <w:wAfter w:w="6" w:type="dxa"/>
          <w:cantSplit/>
          <w:jc w:val="center"/>
        </w:trPr>
        <w:tc>
          <w:tcPr>
            <w:tcW w:w="1697" w:type="dxa"/>
            <w:gridSpan w:val="2"/>
          </w:tcPr>
          <w:p w14:paraId="504F831C" w14:textId="77777777" w:rsidR="00996130" w:rsidRDefault="00996130" w:rsidP="002923B1">
            <w:pPr>
              <w:spacing w:before="240" w:after="0"/>
              <w:rPr>
                <w:rFonts w:ascii="Arial" w:hAnsi="Arial" w:cs="Arial"/>
                <w:sz w:val="16"/>
              </w:rPr>
            </w:pPr>
            <w:r>
              <w:rPr>
                <w:rFonts w:ascii="Arial" w:hAnsi="Arial" w:cs="Arial"/>
                <w:sz w:val="16"/>
              </w:rPr>
              <w:t>Τόπος Κατοικίας:</w:t>
            </w:r>
          </w:p>
        </w:tc>
        <w:tc>
          <w:tcPr>
            <w:tcW w:w="2700" w:type="dxa"/>
            <w:gridSpan w:val="3"/>
          </w:tcPr>
          <w:p w14:paraId="1565A9AF" w14:textId="77777777" w:rsidR="00996130" w:rsidRPr="00234B62" w:rsidRDefault="00996130" w:rsidP="002923B1">
            <w:pPr>
              <w:spacing w:before="240" w:after="0"/>
              <w:rPr>
                <w:rFonts w:ascii="Arial" w:hAnsi="Arial" w:cs="Arial"/>
                <w:b/>
                <w:sz w:val="16"/>
              </w:rPr>
            </w:pPr>
          </w:p>
        </w:tc>
        <w:tc>
          <w:tcPr>
            <w:tcW w:w="720" w:type="dxa"/>
          </w:tcPr>
          <w:p w14:paraId="782B5040" w14:textId="77777777" w:rsidR="00996130" w:rsidRDefault="00996130" w:rsidP="002923B1">
            <w:pPr>
              <w:spacing w:before="240" w:after="0"/>
              <w:rPr>
                <w:rFonts w:ascii="Arial" w:hAnsi="Arial" w:cs="Arial"/>
                <w:sz w:val="16"/>
              </w:rPr>
            </w:pPr>
            <w:r>
              <w:rPr>
                <w:rFonts w:ascii="Arial" w:hAnsi="Arial" w:cs="Arial"/>
                <w:sz w:val="16"/>
              </w:rPr>
              <w:t>Οδός:</w:t>
            </w:r>
          </w:p>
        </w:tc>
        <w:tc>
          <w:tcPr>
            <w:tcW w:w="2160" w:type="dxa"/>
            <w:gridSpan w:val="5"/>
          </w:tcPr>
          <w:p w14:paraId="30B29180" w14:textId="77777777" w:rsidR="00996130" w:rsidRPr="00234B62" w:rsidRDefault="00996130" w:rsidP="002923B1">
            <w:pPr>
              <w:spacing w:before="240" w:after="0"/>
              <w:rPr>
                <w:rFonts w:ascii="Arial" w:hAnsi="Arial" w:cs="Arial"/>
                <w:b/>
                <w:sz w:val="16"/>
              </w:rPr>
            </w:pPr>
          </w:p>
        </w:tc>
        <w:tc>
          <w:tcPr>
            <w:tcW w:w="720" w:type="dxa"/>
          </w:tcPr>
          <w:p w14:paraId="4D84A4DB" w14:textId="77777777" w:rsidR="00996130" w:rsidRDefault="00996130" w:rsidP="002923B1">
            <w:pPr>
              <w:spacing w:before="240" w:after="0"/>
              <w:rPr>
                <w:rFonts w:ascii="Arial" w:hAnsi="Arial" w:cs="Arial"/>
                <w:sz w:val="16"/>
              </w:rPr>
            </w:pPr>
            <w:r>
              <w:rPr>
                <w:rFonts w:ascii="Arial" w:hAnsi="Arial" w:cs="Arial"/>
                <w:sz w:val="16"/>
              </w:rPr>
              <w:t>Αριθ:</w:t>
            </w:r>
          </w:p>
        </w:tc>
        <w:tc>
          <w:tcPr>
            <w:tcW w:w="540" w:type="dxa"/>
          </w:tcPr>
          <w:p w14:paraId="74B538BA" w14:textId="77777777" w:rsidR="00996130" w:rsidRPr="00234B62" w:rsidRDefault="00996130" w:rsidP="002923B1">
            <w:pPr>
              <w:spacing w:before="240" w:after="0"/>
              <w:rPr>
                <w:rFonts w:ascii="Arial" w:hAnsi="Arial" w:cs="Arial"/>
                <w:b/>
                <w:sz w:val="16"/>
              </w:rPr>
            </w:pPr>
          </w:p>
        </w:tc>
        <w:tc>
          <w:tcPr>
            <w:tcW w:w="540" w:type="dxa"/>
          </w:tcPr>
          <w:p w14:paraId="674E293C" w14:textId="77777777" w:rsidR="00996130" w:rsidRDefault="00996130" w:rsidP="002923B1">
            <w:pPr>
              <w:spacing w:before="240" w:after="0"/>
              <w:rPr>
                <w:rFonts w:ascii="Arial" w:hAnsi="Arial" w:cs="Arial"/>
                <w:sz w:val="16"/>
              </w:rPr>
            </w:pPr>
            <w:r>
              <w:rPr>
                <w:rFonts w:ascii="Arial" w:hAnsi="Arial" w:cs="Arial"/>
                <w:sz w:val="16"/>
              </w:rPr>
              <w:t>ΤΚ:</w:t>
            </w:r>
          </w:p>
        </w:tc>
        <w:tc>
          <w:tcPr>
            <w:tcW w:w="1291" w:type="dxa"/>
          </w:tcPr>
          <w:p w14:paraId="3C90D1C4" w14:textId="77777777" w:rsidR="00996130" w:rsidRPr="00234B62" w:rsidRDefault="00996130" w:rsidP="002923B1">
            <w:pPr>
              <w:spacing w:before="240" w:after="0"/>
              <w:rPr>
                <w:rFonts w:ascii="Arial" w:hAnsi="Arial" w:cs="Arial"/>
                <w:b/>
                <w:sz w:val="16"/>
              </w:rPr>
            </w:pPr>
          </w:p>
        </w:tc>
      </w:tr>
      <w:tr w:rsidR="00996130" w14:paraId="17CA7018" w14:textId="77777777" w:rsidTr="002923B1">
        <w:trPr>
          <w:cantSplit/>
          <w:trHeight w:val="520"/>
          <w:jc w:val="center"/>
        </w:trPr>
        <w:tc>
          <w:tcPr>
            <w:tcW w:w="2355" w:type="dxa"/>
            <w:gridSpan w:val="3"/>
            <w:vAlign w:val="bottom"/>
          </w:tcPr>
          <w:p w14:paraId="24EAA506" w14:textId="77777777" w:rsidR="00996130" w:rsidRDefault="00996130" w:rsidP="002923B1">
            <w:pPr>
              <w:spacing w:before="240" w:after="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5"/>
            <w:vAlign w:val="bottom"/>
          </w:tcPr>
          <w:p w14:paraId="58C99BF6" w14:textId="77777777" w:rsidR="00996130" w:rsidRPr="00234B62" w:rsidRDefault="00996130" w:rsidP="002923B1">
            <w:pPr>
              <w:spacing w:before="240" w:after="0"/>
              <w:rPr>
                <w:rFonts w:ascii="Arial" w:hAnsi="Arial" w:cs="Arial"/>
                <w:b/>
                <w:sz w:val="16"/>
              </w:rPr>
            </w:pPr>
          </w:p>
        </w:tc>
        <w:tc>
          <w:tcPr>
            <w:tcW w:w="1440" w:type="dxa"/>
            <w:gridSpan w:val="2"/>
            <w:vAlign w:val="bottom"/>
          </w:tcPr>
          <w:p w14:paraId="497122D4" w14:textId="77777777" w:rsidR="00996130" w:rsidRDefault="00996130" w:rsidP="002923B1">
            <w:pPr>
              <w:spacing w:after="0"/>
              <w:rPr>
                <w:rFonts w:ascii="Arial" w:hAnsi="Arial" w:cs="Arial"/>
                <w:sz w:val="16"/>
              </w:rPr>
            </w:pPr>
            <w:r>
              <w:rPr>
                <w:rFonts w:ascii="Arial" w:hAnsi="Arial" w:cs="Arial"/>
                <w:sz w:val="16"/>
              </w:rPr>
              <w:t>Δ/νση Ηλεκτρ. Ταχυδρομείου</w:t>
            </w:r>
          </w:p>
          <w:p w14:paraId="1451FF87" w14:textId="77777777" w:rsidR="00996130" w:rsidRDefault="00996130" w:rsidP="002923B1">
            <w:pPr>
              <w:spacing w:after="0"/>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14:paraId="28C48FB9" w14:textId="77777777" w:rsidR="00996130" w:rsidRPr="00234B62" w:rsidRDefault="00996130" w:rsidP="002923B1">
            <w:pPr>
              <w:spacing w:before="240" w:after="0"/>
              <w:rPr>
                <w:rFonts w:ascii="Arial" w:hAnsi="Arial" w:cs="Arial"/>
                <w:b/>
                <w:sz w:val="16"/>
              </w:rPr>
            </w:pPr>
          </w:p>
        </w:tc>
      </w:tr>
    </w:tbl>
    <w:p w14:paraId="4C3B11EC" w14:textId="77777777" w:rsidR="00996130" w:rsidRDefault="00996130" w:rsidP="00996130">
      <w:pPr>
        <w:rPr>
          <w:rFonts w:ascii="Arial" w:hAnsi="Arial" w:cs="Arial"/>
          <w:b/>
          <w:bCs/>
          <w:sz w:val="28"/>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996130" w14:paraId="5A041361" w14:textId="77777777" w:rsidTr="002923B1">
        <w:trPr>
          <w:jc w:val="center"/>
        </w:trPr>
        <w:tc>
          <w:tcPr>
            <w:tcW w:w="10348" w:type="dxa"/>
            <w:tcBorders>
              <w:top w:val="nil"/>
              <w:left w:val="nil"/>
              <w:bottom w:val="nil"/>
              <w:right w:val="nil"/>
            </w:tcBorders>
          </w:tcPr>
          <w:p w14:paraId="112B7656" w14:textId="77777777" w:rsidR="00996130" w:rsidRDefault="00996130" w:rsidP="002923B1">
            <w:pPr>
              <w:spacing w:after="0"/>
              <w:ind w:right="124"/>
              <w:rPr>
                <w:rFonts w:ascii="Arial" w:hAnsi="Arial" w:cs="Arial"/>
                <w:sz w:val="18"/>
              </w:rPr>
            </w:pPr>
          </w:p>
          <w:p w14:paraId="4B676E6C" w14:textId="77777777" w:rsidR="00996130" w:rsidRDefault="00996130" w:rsidP="002923B1">
            <w:pPr>
              <w:spacing w:after="0"/>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tc>
      </w:tr>
      <w:tr w:rsidR="00996130" w14:paraId="60FFF229" w14:textId="77777777" w:rsidTr="002923B1">
        <w:trPr>
          <w:trHeight w:val="397"/>
          <w:jc w:val="center"/>
        </w:trPr>
        <w:tc>
          <w:tcPr>
            <w:tcW w:w="10348" w:type="dxa"/>
            <w:tcBorders>
              <w:top w:val="nil"/>
              <w:left w:val="nil"/>
              <w:bottom w:val="dashed" w:sz="4" w:space="0" w:color="auto"/>
              <w:right w:val="nil"/>
            </w:tcBorders>
            <w:vAlign w:val="bottom"/>
          </w:tcPr>
          <w:p w14:paraId="69684A86" w14:textId="77777777" w:rsidR="00996130" w:rsidRPr="00790D29" w:rsidRDefault="00996130" w:rsidP="002923B1">
            <w:pPr>
              <w:spacing w:before="60" w:after="0"/>
              <w:ind w:right="125"/>
              <w:rPr>
                <w:rFonts w:ascii="Arial" w:hAnsi="Arial" w:cs="Arial"/>
                <w:sz w:val="20"/>
              </w:rPr>
            </w:pPr>
            <w:r w:rsidRPr="00790D29">
              <w:rPr>
                <w:rFonts w:ascii="Arial" w:hAnsi="Arial" w:cs="Arial"/>
                <w:sz w:val="20"/>
              </w:rPr>
              <w:t xml:space="preserve">Βρίσκομαι στο στάδιο περάτωσης των βασικών σπουδών μου και, εφόσον επιλεγώ για εισαγωγή στο Π.Μ.Σ, </w:t>
            </w:r>
          </w:p>
        </w:tc>
      </w:tr>
      <w:tr w:rsidR="00996130" w14:paraId="715C2F34" w14:textId="77777777" w:rsidTr="002923B1">
        <w:trPr>
          <w:trHeight w:val="397"/>
          <w:jc w:val="center"/>
        </w:trPr>
        <w:tc>
          <w:tcPr>
            <w:tcW w:w="10348" w:type="dxa"/>
            <w:tcBorders>
              <w:top w:val="dashed" w:sz="4" w:space="0" w:color="auto"/>
              <w:left w:val="nil"/>
              <w:bottom w:val="dashed" w:sz="4" w:space="0" w:color="auto"/>
              <w:right w:val="nil"/>
            </w:tcBorders>
            <w:vAlign w:val="bottom"/>
          </w:tcPr>
          <w:p w14:paraId="55F9F5EB" w14:textId="77777777" w:rsidR="00996130" w:rsidRPr="00790D29" w:rsidRDefault="00996130" w:rsidP="002923B1">
            <w:pPr>
              <w:spacing w:before="60" w:after="0"/>
              <w:ind w:right="125"/>
              <w:rPr>
                <w:rFonts w:ascii="Arial" w:hAnsi="Arial" w:cs="Arial"/>
                <w:sz w:val="20"/>
              </w:rPr>
            </w:pPr>
            <w:r w:rsidRPr="00790D29">
              <w:rPr>
                <w:rFonts w:ascii="Arial" w:hAnsi="Arial" w:cs="Arial"/>
                <w:sz w:val="20"/>
              </w:rPr>
              <w:t xml:space="preserve">πρόκειται να καταθέσω αντίγραφο του πτυχίου μου ή βεβαίωση ολοκλήρωσης των σπουδών μου κατά την </w:t>
            </w:r>
          </w:p>
        </w:tc>
      </w:tr>
      <w:tr w:rsidR="00996130" w14:paraId="294CCB09" w14:textId="77777777" w:rsidTr="002923B1">
        <w:trPr>
          <w:trHeight w:val="357"/>
          <w:jc w:val="center"/>
        </w:trPr>
        <w:tc>
          <w:tcPr>
            <w:tcW w:w="10348" w:type="dxa"/>
            <w:tcBorders>
              <w:top w:val="dashed" w:sz="4" w:space="0" w:color="auto"/>
              <w:left w:val="nil"/>
              <w:bottom w:val="dashed" w:sz="4" w:space="0" w:color="auto"/>
              <w:right w:val="nil"/>
            </w:tcBorders>
            <w:vAlign w:val="bottom"/>
          </w:tcPr>
          <w:p w14:paraId="788BE13D" w14:textId="53A88E5E" w:rsidR="00996130" w:rsidRPr="005A7C60" w:rsidRDefault="00996130" w:rsidP="002923B1">
            <w:pPr>
              <w:spacing w:before="60" w:after="0"/>
              <w:ind w:right="125"/>
              <w:rPr>
                <w:rFonts w:ascii="Arial" w:hAnsi="Arial" w:cs="Arial"/>
                <w:sz w:val="20"/>
                <w:lang w:val="en-US"/>
              </w:rPr>
            </w:pPr>
            <w:r w:rsidRPr="00790D29">
              <w:rPr>
                <w:rFonts w:ascii="Arial" w:hAnsi="Arial" w:cs="Arial"/>
                <w:sz w:val="20"/>
              </w:rPr>
              <w:t>εγγραφή μου</w:t>
            </w:r>
            <w:r w:rsidR="005A7C60">
              <w:rPr>
                <w:rFonts w:ascii="Arial" w:hAnsi="Arial" w:cs="Arial"/>
                <w:sz w:val="20"/>
                <w:lang w:val="en-US"/>
              </w:rPr>
              <w:t>.</w:t>
            </w:r>
          </w:p>
        </w:tc>
      </w:tr>
      <w:tr w:rsidR="00996130" w14:paraId="1D01C459" w14:textId="77777777" w:rsidTr="002923B1">
        <w:trPr>
          <w:trHeight w:val="397"/>
          <w:jc w:val="center"/>
        </w:trPr>
        <w:tc>
          <w:tcPr>
            <w:tcW w:w="10348" w:type="dxa"/>
            <w:tcBorders>
              <w:top w:val="dashed" w:sz="4" w:space="0" w:color="auto"/>
              <w:left w:val="nil"/>
              <w:bottom w:val="dashed" w:sz="4" w:space="0" w:color="auto"/>
              <w:right w:val="nil"/>
            </w:tcBorders>
            <w:vAlign w:val="bottom"/>
          </w:tcPr>
          <w:p w14:paraId="0215E513" w14:textId="77777777" w:rsidR="00996130" w:rsidRDefault="00996130" w:rsidP="002923B1">
            <w:pPr>
              <w:spacing w:before="60" w:after="0"/>
              <w:ind w:right="125"/>
              <w:rPr>
                <w:rFonts w:ascii="Arial" w:hAnsi="Arial" w:cs="Arial"/>
                <w:sz w:val="20"/>
              </w:rPr>
            </w:pPr>
          </w:p>
        </w:tc>
      </w:tr>
      <w:tr w:rsidR="00996130" w14:paraId="24F669DF" w14:textId="77777777" w:rsidTr="002923B1">
        <w:trPr>
          <w:trHeight w:val="397"/>
          <w:jc w:val="center"/>
        </w:trPr>
        <w:tc>
          <w:tcPr>
            <w:tcW w:w="10348" w:type="dxa"/>
            <w:tcBorders>
              <w:top w:val="dashed" w:sz="4" w:space="0" w:color="auto"/>
              <w:left w:val="nil"/>
              <w:bottom w:val="dashed" w:sz="4" w:space="0" w:color="auto"/>
              <w:right w:val="nil"/>
            </w:tcBorders>
            <w:vAlign w:val="bottom"/>
          </w:tcPr>
          <w:p w14:paraId="67D657E2" w14:textId="77777777" w:rsidR="00996130" w:rsidRDefault="00996130" w:rsidP="002923B1">
            <w:pPr>
              <w:spacing w:before="60" w:after="0"/>
              <w:ind w:right="125"/>
              <w:rPr>
                <w:rFonts w:ascii="Arial" w:hAnsi="Arial" w:cs="Arial"/>
                <w:sz w:val="20"/>
              </w:rPr>
            </w:pPr>
          </w:p>
        </w:tc>
      </w:tr>
      <w:tr w:rsidR="00996130" w14:paraId="1D712BA4" w14:textId="77777777" w:rsidTr="002923B1">
        <w:trPr>
          <w:trHeight w:val="397"/>
          <w:jc w:val="center"/>
        </w:trPr>
        <w:tc>
          <w:tcPr>
            <w:tcW w:w="10348" w:type="dxa"/>
            <w:tcBorders>
              <w:top w:val="dashed" w:sz="4" w:space="0" w:color="auto"/>
              <w:left w:val="nil"/>
              <w:bottom w:val="dashed" w:sz="4" w:space="0" w:color="auto"/>
              <w:right w:val="nil"/>
            </w:tcBorders>
          </w:tcPr>
          <w:p w14:paraId="1C4851A7" w14:textId="77777777" w:rsidR="00996130" w:rsidRDefault="00996130" w:rsidP="002923B1">
            <w:pPr>
              <w:spacing w:before="60" w:after="0"/>
              <w:ind w:right="125"/>
              <w:rPr>
                <w:rFonts w:ascii="Arial" w:hAnsi="Arial" w:cs="Arial"/>
                <w:sz w:val="20"/>
              </w:rPr>
            </w:pPr>
          </w:p>
        </w:tc>
      </w:tr>
      <w:tr w:rsidR="00996130" w14:paraId="43AE6B5D" w14:textId="77777777" w:rsidTr="002923B1">
        <w:trPr>
          <w:trHeight w:val="397"/>
          <w:jc w:val="center"/>
        </w:trPr>
        <w:tc>
          <w:tcPr>
            <w:tcW w:w="10348" w:type="dxa"/>
            <w:tcBorders>
              <w:top w:val="dashed" w:sz="4" w:space="0" w:color="auto"/>
              <w:left w:val="nil"/>
              <w:bottom w:val="dashed" w:sz="4" w:space="0" w:color="auto"/>
              <w:right w:val="nil"/>
            </w:tcBorders>
          </w:tcPr>
          <w:p w14:paraId="19A4005B" w14:textId="77777777" w:rsidR="00996130" w:rsidRDefault="00996130" w:rsidP="002923B1">
            <w:pPr>
              <w:spacing w:before="60" w:after="0"/>
              <w:ind w:right="125"/>
              <w:jc w:val="right"/>
              <w:rPr>
                <w:rFonts w:ascii="Arial" w:hAnsi="Arial" w:cs="Arial"/>
                <w:sz w:val="20"/>
              </w:rPr>
            </w:pPr>
            <w:r>
              <w:rPr>
                <w:rFonts w:ascii="Arial" w:hAnsi="Arial" w:cs="Arial"/>
                <w:sz w:val="20"/>
              </w:rPr>
              <w:t xml:space="preserve"> (4)</w:t>
            </w:r>
          </w:p>
        </w:tc>
      </w:tr>
    </w:tbl>
    <w:p w14:paraId="1559B37E" w14:textId="77777777" w:rsidR="00996130" w:rsidRDefault="00996130" w:rsidP="00996130"/>
    <w:p w14:paraId="2D47A10C" w14:textId="77777777" w:rsidR="00996130" w:rsidRDefault="00996130" w:rsidP="00996130">
      <w:pPr>
        <w:spacing w:after="0"/>
      </w:pPr>
    </w:p>
    <w:tbl>
      <w:tblPr>
        <w:tblW w:w="0" w:type="auto"/>
        <w:jc w:val="center"/>
        <w:tblLook w:val="04A0" w:firstRow="1" w:lastRow="0" w:firstColumn="1" w:lastColumn="0" w:noHBand="0" w:noVBand="1"/>
      </w:tblPr>
      <w:tblGrid>
        <w:gridCol w:w="3393"/>
        <w:gridCol w:w="3393"/>
        <w:gridCol w:w="3418"/>
      </w:tblGrid>
      <w:tr w:rsidR="00996130" w:rsidRPr="00FC09CC" w14:paraId="37DE7690" w14:textId="77777777" w:rsidTr="002923B1">
        <w:trPr>
          <w:trHeight w:val="456"/>
          <w:jc w:val="center"/>
        </w:trPr>
        <w:tc>
          <w:tcPr>
            <w:tcW w:w="3473" w:type="dxa"/>
            <w:shd w:val="clear" w:color="auto" w:fill="auto"/>
          </w:tcPr>
          <w:p w14:paraId="2FFA0CA5" w14:textId="77777777" w:rsidR="00996130" w:rsidRPr="00FC09CC" w:rsidRDefault="00996130" w:rsidP="002923B1">
            <w:pPr>
              <w:pStyle w:val="BodyTextIndent"/>
              <w:spacing w:after="0"/>
              <w:ind w:left="0" w:right="484"/>
              <w:jc w:val="right"/>
              <w:rPr>
                <w:rFonts w:ascii="Arial" w:hAnsi="Arial" w:cs="Arial"/>
                <w:sz w:val="16"/>
              </w:rPr>
            </w:pPr>
          </w:p>
        </w:tc>
        <w:tc>
          <w:tcPr>
            <w:tcW w:w="3473" w:type="dxa"/>
            <w:shd w:val="clear" w:color="auto" w:fill="auto"/>
          </w:tcPr>
          <w:p w14:paraId="26C3F421" w14:textId="77777777" w:rsidR="00996130" w:rsidRPr="00FC09CC" w:rsidRDefault="00996130" w:rsidP="002923B1">
            <w:pPr>
              <w:pStyle w:val="BodyTextIndent"/>
              <w:spacing w:after="0"/>
              <w:ind w:left="0" w:right="484"/>
              <w:jc w:val="right"/>
              <w:rPr>
                <w:rFonts w:ascii="Arial" w:hAnsi="Arial" w:cs="Arial"/>
                <w:sz w:val="16"/>
              </w:rPr>
            </w:pPr>
          </w:p>
        </w:tc>
        <w:tc>
          <w:tcPr>
            <w:tcW w:w="3474" w:type="dxa"/>
            <w:shd w:val="clear" w:color="auto" w:fill="auto"/>
          </w:tcPr>
          <w:p w14:paraId="467955D4" w14:textId="77777777" w:rsidR="00996130" w:rsidRPr="00FC09CC" w:rsidRDefault="00996130" w:rsidP="002923B1">
            <w:pPr>
              <w:pStyle w:val="BodyTextIndent"/>
              <w:spacing w:after="0"/>
              <w:ind w:left="0"/>
              <w:jc w:val="center"/>
              <w:rPr>
                <w:rFonts w:ascii="Arial" w:hAnsi="Arial" w:cs="Arial"/>
                <w:sz w:val="16"/>
              </w:rPr>
            </w:pPr>
            <w:r w:rsidRPr="00FC09CC">
              <w:rPr>
                <w:rFonts w:ascii="Arial" w:hAnsi="Arial" w:cs="Arial"/>
                <w:sz w:val="16"/>
              </w:rPr>
              <w:t>Ημερομηνία:      ……………… 20…..…</w:t>
            </w:r>
          </w:p>
        </w:tc>
      </w:tr>
      <w:tr w:rsidR="00996130" w:rsidRPr="00FC09CC" w14:paraId="44313425" w14:textId="77777777" w:rsidTr="002923B1">
        <w:trPr>
          <w:jc w:val="center"/>
        </w:trPr>
        <w:tc>
          <w:tcPr>
            <w:tcW w:w="3473" w:type="dxa"/>
            <w:shd w:val="clear" w:color="auto" w:fill="auto"/>
          </w:tcPr>
          <w:p w14:paraId="6C775644" w14:textId="77777777" w:rsidR="00996130" w:rsidRPr="00FC09CC" w:rsidRDefault="00996130" w:rsidP="002923B1">
            <w:pPr>
              <w:pStyle w:val="BodyTextIndent"/>
              <w:spacing w:after="0"/>
              <w:ind w:left="0" w:right="484"/>
              <w:jc w:val="right"/>
              <w:rPr>
                <w:rFonts w:ascii="Arial" w:hAnsi="Arial" w:cs="Arial"/>
                <w:sz w:val="16"/>
              </w:rPr>
            </w:pPr>
          </w:p>
        </w:tc>
        <w:tc>
          <w:tcPr>
            <w:tcW w:w="3473" w:type="dxa"/>
            <w:shd w:val="clear" w:color="auto" w:fill="auto"/>
          </w:tcPr>
          <w:p w14:paraId="39355462" w14:textId="77777777" w:rsidR="00996130" w:rsidRPr="00FC09CC" w:rsidRDefault="00996130" w:rsidP="002923B1">
            <w:pPr>
              <w:pStyle w:val="BodyTextIndent"/>
              <w:spacing w:after="0"/>
              <w:ind w:left="0" w:right="484"/>
              <w:jc w:val="right"/>
              <w:rPr>
                <w:rFonts w:ascii="Arial" w:hAnsi="Arial" w:cs="Arial"/>
                <w:sz w:val="16"/>
              </w:rPr>
            </w:pPr>
          </w:p>
        </w:tc>
        <w:tc>
          <w:tcPr>
            <w:tcW w:w="3474" w:type="dxa"/>
            <w:shd w:val="clear" w:color="auto" w:fill="auto"/>
          </w:tcPr>
          <w:p w14:paraId="4DF2F9CF" w14:textId="77777777" w:rsidR="00996130" w:rsidRPr="00FC09CC" w:rsidRDefault="00996130" w:rsidP="002923B1">
            <w:pPr>
              <w:pStyle w:val="BodyTextIndent"/>
              <w:spacing w:after="0"/>
              <w:ind w:left="0"/>
              <w:jc w:val="center"/>
              <w:rPr>
                <w:rFonts w:ascii="Arial" w:hAnsi="Arial" w:cs="Arial"/>
                <w:sz w:val="16"/>
              </w:rPr>
            </w:pPr>
            <w:r w:rsidRPr="00FC09CC">
              <w:rPr>
                <w:rFonts w:ascii="Arial" w:hAnsi="Arial" w:cs="Arial"/>
                <w:sz w:val="16"/>
              </w:rPr>
              <w:t>Ο – Η Δηλ…..</w:t>
            </w:r>
          </w:p>
          <w:p w14:paraId="7D665B9A" w14:textId="77777777" w:rsidR="00996130" w:rsidRPr="00FC09CC" w:rsidRDefault="00996130" w:rsidP="002923B1">
            <w:pPr>
              <w:pStyle w:val="BodyTextIndent"/>
              <w:spacing w:after="0"/>
              <w:ind w:left="0"/>
              <w:rPr>
                <w:rFonts w:ascii="Arial" w:hAnsi="Arial" w:cs="Arial"/>
                <w:sz w:val="16"/>
              </w:rPr>
            </w:pPr>
          </w:p>
          <w:p w14:paraId="5AD5283E" w14:textId="77777777" w:rsidR="00996130" w:rsidRPr="00FC09CC" w:rsidRDefault="00996130" w:rsidP="002923B1">
            <w:pPr>
              <w:pStyle w:val="BodyTextIndent"/>
              <w:spacing w:after="0"/>
              <w:ind w:left="0"/>
              <w:jc w:val="center"/>
              <w:rPr>
                <w:rFonts w:ascii="Arial" w:hAnsi="Arial" w:cs="Arial"/>
                <w:sz w:val="16"/>
              </w:rPr>
            </w:pPr>
          </w:p>
          <w:p w14:paraId="3E75B1C2" w14:textId="77777777" w:rsidR="00996130" w:rsidRPr="00FC09CC" w:rsidRDefault="00996130" w:rsidP="002923B1">
            <w:pPr>
              <w:pStyle w:val="BodyTextIndent"/>
              <w:spacing w:after="0"/>
              <w:ind w:left="0"/>
              <w:jc w:val="center"/>
              <w:rPr>
                <w:rFonts w:ascii="Arial" w:hAnsi="Arial" w:cs="Arial"/>
                <w:sz w:val="16"/>
              </w:rPr>
            </w:pPr>
            <w:r w:rsidRPr="00FC09CC">
              <w:rPr>
                <w:rFonts w:ascii="Arial" w:hAnsi="Arial" w:cs="Arial"/>
                <w:sz w:val="16"/>
              </w:rPr>
              <w:t>(Υπογραφή)</w:t>
            </w:r>
          </w:p>
        </w:tc>
      </w:tr>
    </w:tbl>
    <w:p w14:paraId="2EAA5306" w14:textId="77777777" w:rsidR="00996130" w:rsidRPr="00FD1799" w:rsidRDefault="00996130" w:rsidP="00996130">
      <w:pPr>
        <w:pStyle w:val="BodyTextIndent"/>
        <w:spacing w:after="0"/>
        <w:ind w:left="0" w:right="484"/>
        <w:jc w:val="right"/>
        <w:rPr>
          <w:rFonts w:ascii="Arial" w:hAnsi="Arial" w:cs="Arial"/>
          <w:sz w:val="16"/>
        </w:rPr>
      </w:pPr>
    </w:p>
    <w:p w14:paraId="573FD004" w14:textId="77777777" w:rsidR="00996130" w:rsidRDefault="00996130" w:rsidP="00996130">
      <w:pPr>
        <w:pStyle w:val="BodyTextIndent"/>
        <w:spacing w:after="0"/>
        <w:ind w:left="0"/>
        <w:rPr>
          <w:rFonts w:ascii="Arial" w:hAnsi="Arial" w:cs="Arial"/>
          <w:sz w:val="16"/>
        </w:rPr>
      </w:pPr>
    </w:p>
    <w:p w14:paraId="461C0431" w14:textId="77777777" w:rsidR="00996130" w:rsidRPr="00FD1799" w:rsidRDefault="00996130" w:rsidP="00996130">
      <w:pPr>
        <w:pStyle w:val="BodyTextIndent"/>
        <w:spacing w:after="0"/>
        <w:ind w:left="0"/>
        <w:rPr>
          <w:rFonts w:ascii="Arial" w:hAnsi="Arial" w:cs="Arial"/>
          <w:sz w:val="16"/>
        </w:rPr>
      </w:pPr>
      <w:r w:rsidRPr="00FD1799">
        <w:rPr>
          <w:rFonts w:ascii="Arial" w:hAnsi="Arial" w:cs="Arial"/>
          <w:sz w:val="16"/>
        </w:rPr>
        <w:t>(1) Αναγράφεται από τον ενδιαφερόμενο πολίτη ή Αρχή ή η Υπηρεσία του δημόσιου τομέα, που απευθύνεται η αίτηση.</w:t>
      </w:r>
    </w:p>
    <w:p w14:paraId="3BD9A45E" w14:textId="77777777" w:rsidR="00996130" w:rsidRPr="00FD1799" w:rsidRDefault="00996130" w:rsidP="00996130">
      <w:pPr>
        <w:pStyle w:val="BodyTextIndent"/>
        <w:spacing w:after="0"/>
        <w:ind w:left="0"/>
        <w:rPr>
          <w:rFonts w:ascii="Arial" w:hAnsi="Arial" w:cs="Arial"/>
          <w:sz w:val="16"/>
        </w:rPr>
      </w:pPr>
      <w:r w:rsidRPr="00FD1799">
        <w:rPr>
          <w:rFonts w:ascii="Arial" w:hAnsi="Arial" w:cs="Arial"/>
          <w:sz w:val="16"/>
        </w:rPr>
        <w:t xml:space="preserve">(2) Αναγράφεται ολογράφως. </w:t>
      </w:r>
    </w:p>
    <w:p w14:paraId="27837873" w14:textId="77777777" w:rsidR="00996130" w:rsidRPr="00FD1799" w:rsidRDefault="00996130" w:rsidP="00996130">
      <w:pPr>
        <w:pStyle w:val="BodyTextIndent"/>
        <w:spacing w:after="0"/>
        <w:ind w:left="0"/>
        <w:rPr>
          <w:rFonts w:ascii="Arial" w:hAnsi="Arial" w:cs="Arial"/>
          <w:sz w:val="16"/>
        </w:rPr>
      </w:pPr>
      <w:r w:rsidRPr="00FD1799">
        <w:rPr>
          <w:rFonts w:ascii="Arial" w:hAnsi="Arial" w:cs="Arial"/>
          <w:sz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9B0A67F" w14:textId="77777777" w:rsidR="00996130" w:rsidRPr="00B90F5D" w:rsidRDefault="00996130" w:rsidP="00996130">
      <w:pPr>
        <w:pStyle w:val="BodyTextIndent"/>
        <w:spacing w:after="0"/>
        <w:ind w:left="0"/>
        <w:rPr>
          <w:rFonts w:ascii="Arial" w:hAnsi="Arial" w:cs="Arial"/>
          <w:sz w:val="16"/>
        </w:rPr>
        <w:sectPr w:rsidR="00996130" w:rsidRPr="00B90F5D" w:rsidSect="002923B1">
          <w:headerReference w:type="default" r:id="rId18"/>
          <w:footerReference w:type="default" r:id="rId19"/>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FD1799">
        <w:rPr>
          <w:rFonts w:ascii="Arial" w:hAnsi="Arial" w:cs="Arial"/>
          <w:sz w:val="16"/>
        </w:rPr>
        <w:t>(4) Σε περίπτωση ανεπάρκειας χώρου η δήλωση συνεχίζεται στην πίσω όψη της και υπογράφεται από τον δηλούντα ή την δηλούσα.</w:t>
      </w:r>
    </w:p>
    <w:p w14:paraId="08F0445C" w14:textId="77777777" w:rsidR="00996130" w:rsidRPr="00C06E4E" w:rsidRDefault="00996130" w:rsidP="00996130">
      <w:pPr>
        <w:pStyle w:val="Heading2"/>
      </w:pPr>
      <w:r>
        <w:lastRenderedPageBreak/>
        <w:t>Δ</w:t>
      </w:r>
      <w:r w:rsidRPr="00C06E4E">
        <w:t>. ΕΚΘΕΣΗ ΕΠΙΒΛΕΠΟΝΤΑ/ΟΥΣΑΣ για την πρόοδο εκπόνησης πτυχιακής εργασίας</w:t>
      </w:r>
    </w:p>
    <w:p w14:paraId="047B3865" w14:textId="77777777" w:rsidR="00996130" w:rsidRPr="00CB13C7" w:rsidRDefault="00996130" w:rsidP="00996130">
      <w:pPr>
        <w:spacing w:after="0"/>
        <w:jc w:val="center"/>
        <w:rPr>
          <w:rFonts w:ascii="Calibri" w:hAnsi="Calibri"/>
          <w:b/>
          <w:sz w:val="28"/>
        </w:rPr>
      </w:pPr>
    </w:p>
    <w:tbl>
      <w:tblPr>
        <w:tblW w:w="10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5028"/>
        <w:gridCol w:w="1120"/>
        <w:gridCol w:w="1634"/>
      </w:tblGrid>
      <w:tr w:rsidR="00996130" w:rsidRPr="00EC1959" w14:paraId="0A2A345F" w14:textId="77777777" w:rsidTr="002923B1">
        <w:trPr>
          <w:trHeight w:val="473"/>
          <w:jc w:val="center"/>
        </w:trPr>
        <w:tc>
          <w:tcPr>
            <w:tcW w:w="2500" w:type="dxa"/>
            <w:shd w:val="clear" w:color="auto" w:fill="auto"/>
            <w:vAlign w:val="center"/>
          </w:tcPr>
          <w:p w14:paraId="062F2C4C" w14:textId="77777777" w:rsidR="00996130" w:rsidRPr="00EC1959" w:rsidRDefault="00996130" w:rsidP="002923B1">
            <w:pPr>
              <w:spacing w:after="0"/>
              <w:rPr>
                <w:rFonts w:ascii="Calibri" w:hAnsi="Calibri"/>
                <w:b/>
                <w:sz w:val="20"/>
              </w:rPr>
            </w:pPr>
            <w:r w:rsidRPr="00EC1959">
              <w:rPr>
                <w:rFonts w:ascii="Calibri" w:hAnsi="Calibri"/>
                <w:b/>
                <w:sz w:val="20"/>
              </w:rPr>
              <w:t>ΕΚΠ. ΙΔΡΥΜΑ:</w:t>
            </w:r>
          </w:p>
        </w:tc>
        <w:tc>
          <w:tcPr>
            <w:tcW w:w="7782" w:type="dxa"/>
            <w:gridSpan w:val="3"/>
            <w:shd w:val="clear" w:color="auto" w:fill="auto"/>
            <w:vAlign w:val="center"/>
          </w:tcPr>
          <w:p w14:paraId="5AC31C86" w14:textId="77777777" w:rsidR="00996130" w:rsidRPr="00EC1959" w:rsidRDefault="00996130" w:rsidP="002923B1">
            <w:pPr>
              <w:spacing w:after="0"/>
              <w:rPr>
                <w:rFonts w:ascii="Calibri" w:hAnsi="Calibri"/>
                <w:b/>
                <w:sz w:val="20"/>
              </w:rPr>
            </w:pPr>
          </w:p>
        </w:tc>
      </w:tr>
      <w:tr w:rsidR="00996130" w:rsidRPr="00EC1959" w14:paraId="772EBE26" w14:textId="77777777" w:rsidTr="002923B1">
        <w:trPr>
          <w:trHeight w:val="473"/>
          <w:jc w:val="center"/>
        </w:trPr>
        <w:tc>
          <w:tcPr>
            <w:tcW w:w="2500" w:type="dxa"/>
            <w:shd w:val="clear" w:color="auto" w:fill="auto"/>
            <w:vAlign w:val="center"/>
          </w:tcPr>
          <w:p w14:paraId="1027E560" w14:textId="77777777" w:rsidR="00996130" w:rsidRPr="00EC1959" w:rsidRDefault="00996130" w:rsidP="002923B1">
            <w:pPr>
              <w:spacing w:after="0"/>
              <w:rPr>
                <w:rFonts w:ascii="Calibri" w:hAnsi="Calibri"/>
                <w:b/>
                <w:sz w:val="20"/>
              </w:rPr>
            </w:pPr>
            <w:r w:rsidRPr="00EC1959">
              <w:rPr>
                <w:rFonts w:ascii="Calibri" w:hAnsi="Calibri"/>
                <w:b/>
                <w:sz w:val="20"/>
              </w:rPr>
              <w:t>ΤΜΗΜΑ:</w:t>
            </w:r>
          </w:p>
        </w:tc>
        <w:tc>
          <w:tcPr>
            <w:tcW w:w="7782" w:type="dxa"/>
            <w:gridSpan w:val="3"/>
            <w:shd w:val="clear" w:color="auto" w:fill="auto"/>
            <w:vAlign w:val="center"/>
          </w:tcPr>
          <w:p w14:paraId="65974494" w14:textId="77777777" w:rsidR="00996130" w:rsidRPr="00EC1959" w:rsidRDefault="00996130" w:rsidP="002923B1">
            <w:pPr>
              <w:spacing w:after="0"/>
              <w:rPr>
                <w:rFonts w:ascii="Calibri" w:hAnsi="Calibri"/>
                <w:b/>
                <w:sz w:val="20"/>
              </w:rPr>
            </w:pPr>
          </w:p>
        </w:tc>
      </w:tr>
      <w:tr w:rsidR="00996130" w:rsidRPr="00EC1959" w14:paraId="01545A53" w14:textId="77777777" w:rsidTr="002923B1">
        <w:trPr>
          <w:trHeight w:val="607"/>
          <w:jc w:val="center"/>
        </w:trPr>
        <w:tc>
          <w:tcPr>
            <w:tcW w:w="2500" w:type="dxa"/>
            <w:shd w:val="clear" w:color="auto" w:fill="auto"/>
            <w:vAlign w:val="center"/>
          </w:tcPr>
          <w:p w14:paraId="5741B695" w14:textId="77777777" w:rsidR="00996130" w:rsidRPr="00EC1959" w:rsidRDefault="00996130" w:rsidP="002923B1">
            <w:pPr>
              <w:spacing w:after="0"/>
              <w:rPr>
                <w:rFonts w:ascii="Calibri" w:hAnsi="Calibri"/>
                <w:b/>
                <w:sz w:val="20"/>
              </w:rPr>
            </w:pPr>
            <w:r w:rsidRPr="00EC1959">
              <w:rPr>
                <w:rFonts w:ascii="Calibri" w:hAnsi="Calibri"/>
                <w:b/>
                <w:sz w:val="20"/>
              </w:rPr>
              <w:t>ΟΝΟΜΑΤΕΠΩΝΥΜΟ ΦΟΙΤΗΤΗ/ΤΡΙΑΣ:</w:t>
            </w:r>
          </w:p>
        </w:tc>
        <w:tc>
          <w:tcPr>
            <w:tcW w:w="5028" w:type="dxa"/>
            <w:shd w:val="clear" w:color="auto" w:fill="auto"/>
            <w:vAlign w:val="center"/>
          </w:tcPr>
          <w:p w14:paraId="0F0658DC" w14:textId="77777777" w:rsidR="00996130" w:rsidRPr="00EC1959" w:rsidRDefault="00996130" w:rsidP="002923B1">
            <w:pPr>
              <w:spacing w:after="0"/>
              <w:rPr>
                <w:rFonts w:ascii="Calibri" w:hAnsi="Calibri"/>
                <w:b/>
                <w:sz w:val="20"/>
              </w:rPr>
            </w:pPr>
          </w:p>
        </w:tc>
        <w:tc>
          <w:tcPr>
            <w:tcW w:w="1120" w:type="dxa"/>
            <w:shd w:val="clear" w:color="auto" w:fill="auto"/>
            <w:vAlign w:val="center"/>
          </w:tcPr>
          <w:p w14:paraId="018BA487" w14:textId="77777777" w:rsidR="00996130" w:rsidRPr="00EC1959" w:rsidRDefault="00996130" w:rsidP="002923B1">
            <w:pPr>
              <w:spacing w:after="0"/>
              <w:rPr>
                <w:rFonts w:ascii="Calibri" w:hAnsi="Calibri"/>
                <w:b/>
                <w:sz w:val="20"/>
              </w:rPr>
            </w:pPr>
            <w:r w:rsidRPr="00EC1959">
              <w:rPr>
                <w:rFonts w:ascii="Calibri" w:hAnsi="Calibri"/>
                <w:b/>
                <w:sz w:val="20"/>
              </w:rPr>
              <w:t>ΑΚΑΔ. ΕΤΟΣ:</w:t>
            </w:r>
          </w:p>
        </w:tc>
        <w:tc>
          <w:tcPr>
            <w:tcW w:w="1633" w:type="dxa"/>
            <w:shd w:val="clear" w:color="auto" w:fill="auto"/>
            <w:vAlign w:val="center"/>
          </w:tcPr>
          <w:p w14:paraId="65336FC9" w14:textId="77777777" w:rsidR="00996130" w:rsidRPr="00EC1959" w:rsidRDefault="00996130" w:rsidP="002923B1">
            <w:pPr>
              <w:spacing w:after="0"/>
              <w:rPr>
                <w:rFonts w:ascii="Calibri" w:hAnsi="Calibri"/>
                <w:b/>
                <w:sz w:val="20"/>
              </w:rPr>
            </w:pPr>
          </w:p>
        </w:tc>
      </w:tr>
      <w:tr w:rsidR="00996130" w:rsidRPr="00EC1959" w14:paraId="730862CD" w14:textId="77777777" w:rsidTr="002923B1">
        <w:trPr>
          <w:trHeight w:val="607"/>
          <w:jc w:val="center"/>
        </w:trPr>
        <w:tc>
          <w:tcPr>
            <w:tcW w:w="2500" w:type="dxa"/>
            <w:shd w:val="clear" w:color="auto" w:fill="auto"/>
            <w:vAlign w:val="center"/>
          </w:tcPr>
          <w:p w14:paraId="1C19DB1A" w14:textId="77777777" w:rsidR="00996130" w:rsidRPr="00EC1959" w:rsidRDefault="00996130" w:rsidP="002923B1">
            <w:pPr>
              <w:spacing w:after="0"/>
              <w:rPr>
                <w:rFonts w:ascii="Calibri" w:hAnsi="Calibri"/>
                <w:b/>
                <w:sz w:val="20"/>
              </w:rPr>
            </w:pPr>
            <w:r w:rsidRPr="00EC1959">
              <w:rPr>
                <w:rFonts w:ascii="Calibri" w:hAnsi="Calibri"/>
                <w:b/>
                <w:sz w:val="20"/>
              </w:rPr>
              <w:t>ΤΙΤΛΟΣ ΕΡΓΑΣΙΑΣ:</w:t>
            </w:r>
          </w:p>
        </w:tc>
        <w:tc>
          <w:tcPr>
            <w:tcW w:w="7782" w:type="dxa"/>
            <w:gridSpan w:val="3"/>
            <w:shd w:val="clear" w:color="auto" w:fill="auto"/>
            <w:vAlign w:val="center"/>
          </w:tcPr>
          <w:p w14:paraId="26F729B9" w14:textId="77777777" w:rsidR="00996130" w:rsidRPr="00EC1959" w:rsidRDefault="00996130" w:rsidP="002923B1">
            <w:pPr>
              <w:spacing w:after="0"/>
              <w:rPr>
                <w:rFonts w:ascii="Calibri" w:hAnsi="Calibri"/>
                <w:b/>
                <w:sz w:val="20"/>
              </w:rPr>
            </w:pPr>
          </w:p>
        </w:tc>
      </w:tr>
    </w:tbl>
    <w:p w14:paraId="23C34AB2" w14:textId="77777777" w:rsidR="00996130" w:rsidRPr="00CB13C7" w:rsidRDefault="00996130" w:rsidP="00996130">
      <w:pPr>
        <w:spacing w:after="0"/>
        <w:rPr>
          <w:rFonts w:ascii="Calibri" w:hAnsi="Calibri"/>
          <w:b/>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493"/>
        <w:gridCol w:w="3189"/>
        <w:gridCol w:w="2472"/>
        <w:gridCol w:w="3081"/>
      </w:tblGrid>
      <w:tr w:rsidR="00996130" w:rsidRPr="00EC1959" w14:paraId="4E067228" w14:textId="77777777" w:rsidTr="002923B1">
        <w:trPr>
          <w:trHeight w:val="324"/>
          <w:jc w:val="center"/>
        </w:trPr>
        <w:tc>
          <w:tcPr>
            <w:tcW w:w="10235" w:type="dxa"/>
            <w:gridSpan w:val="4"/>
            <w:shd w:val="clear" w:color="auto" w:fill="D9D9D9"/>
            <w:vAlign w:val="center"/>
          </w:tcPr>
          <w:p w14:paraId="16156668" w14:textId="77777777" w:rsidR="00996130" w:rsidRPr="00EC1959" w:rsidRDefault="00996130" w:rsidP="002923B1">
            <w:pPr>
              <w:tabs>
                <w:tab w:val="left" w:pos="2715"/>
              </w:tabs>
              <w:spacing w:after="0"/>
              <w:jc w:val="center"/>
              <w:rPr>
                <w:rFonts w:ascii="Calibri" w:hAnsi="Calibri"/>
                <w:b/>
                <w:sz w:val="20"/>
              </w:rPr>
            </w:pPr>
            <w:r w:rsidRPr="00EC1959">
              <w:rPr>
                <w:rFonts w:ascii="Calibri" w:hAnsi="Calibri"/>
                <w:b/>
                <w:sz w:val="20"/>
              </w:rPr>
              <w:t>ΜΕΛΗ ΤΗΣ ΤΡΙΜΕΛΟΥΣ ΣΥΜΒΟΥΛΕΥΤΙΚΗΣ ΕΠΙΤΡΟΠΗΣ</w:t>
            </w:r>
          </w:p>
        </w:tc>
      </w:tr>
      <w:tr w:rsidR="00996130" w:rsidRPr="00EC1959" w14:paraId="599308AB" w14:textId="77777777" w:rsidTr="002923B1">
        <w:trPr>
          <w:trHeight w:val="308"/>
          <w:jc w:val="center"/>
        </w:trPr>
        <w:tc>
          <w:tcPr>
            <w:tcW w:w="1493" w:type="dxa"/>
            <w:shd w:val="clear" w:color="auto" w:fill="auto"/>
            <w:vAlign w:val="center"/>
          </w:tcPr>
          <w:p w14:paraId="68564238" w14:textId="77777777" w:rsidR="00996130" w:rsidRPr="00EC1959" w:rsidRDefault="00996130" w:rsidP="002923B1">
            <w:pPr>
              <w:tabs>
                <w:tab w:val="left" w:pos="2715"/>
              </w:tabs>
              <w:spacing w:after="0"/>
              <w:jc w:val="center"/>
              <w:rPr>
                <w:rFonts w:ascii="Calibri" w:hAnsi="Calibri"/>
                <w:bCs/>
                <w:sz w:val="20"/>
              </w:rPr>
            </w:pPr>
          </w:p>
        </w:tc>
        <w:tc>
          <w:tcPr>
            <w:tcW w:w="3189" w:type="dxa"/>
            <w:shd w:val="clear" w:color="auto" w:fill="auto"/>
            <w:vAlign w:val="center"/>
          </w:tcPr>
          <w:p w14:paraId="50374871" w14:textId="77777777" w:rsidR="00996130" w:rsidRPr="00EC1959" w:rsidRDefault="00996130" w:rsidP="002923B1">
            <w:pPr>
              <w:tabs>
                <w:tab w:val="left" w:pos="2715"/>
              </w:tabs>
              <w:spacing w:after="0"/>
              <w:jc w:val="center"/>
              <w:rPr>
                <w:rFonts w:ascii="Calibri" w:hAnsi="Calibri"/>
                <w:bCs/>
                <w:sz w:val="20"/>
              </w:rPr>
            </w:pPr>
            <w:r w:rsidRPr="00EC1959">
              <w:rPr>
                <w:rFonts w:ascii="Calibri" w:hAnsi="Calibri"/>
                <w:bCs/>
                <w:sz w:val="20"/>
              </w:rPr>
              <w:t>ΟΝΟΜΑΤΕΠΩΝΥΜΟ</w:t>
            </w:r>
          </w:p>
        </w:tc>
        <w:tc>
          <w:tcPr>
            <w:tcW w:w="2472" w:type="dxa"/>
            <w:shd w:val="clear" w:color="auto" w:fill="auto"/>
            <w:vAlign w:val="center"/>
          </w:tcPr>
          <w:p w14:paraId="73E2F8AE" w14:textId="77777777" w:rsidR="00996130" w:rsidRPr="00EC1959" w:rsidRDefault="00996130" w:rsidP="002923B1">
            <w:pPr>
              <w:tabs>
                <w:tab w:val="left" w:pos="2715"/>
              </w:tabs>
              <w:spacing w:after="0"/>
              <w:jc w:val="center"/>
              <w:rPr>
                <w:rFonts w:ascii="Calibri" w:hAnsi="Calibri"/>
                <w:sz w:val="20"/>
              </w:rPr>
            </w:pPr>
            <w:r w:rsidRPr="00EC1959">
              <w:rPr>
                <w:rFonts w:ascii="Calibri" w:hAnsi="Calibri"/>
                <w:sz w:val="20"/>
              </w:rPr>
              <w:t>ΒΑΘΜΙΔΑ</w:t>
            </w:r>
          </w:p>
        </w:tc>
        <w:tc>
          <w:tcPr>
            <w:tcW w:w="3080" w:type="dxa"/>
            <w:shd w:val="clear" w:color="auto" w:fill="auto"/>
            <w:vAlign w:val="center"/>
          </w:tcPr>
          <w:p w14:paraId="656B1F0C" w14:textId="77777777" w:rsidR="00996130" w:rsidRPr="00EC1959" w:rsidRDefault="00996130" w:rsidP="002923B1">
            <w:pPr>
              <w:tabs>
                <w:tab w:val="left" w:pos="2715"/>
              </w:tabs>
              <w:spacing w:after="0"/>
              <w:jc w:val="center"/>
              <w:rPr>
                <w:rFonts w:ascii="Calibri" w:hAnsi="Calibri"/>
                <w:sz w:val="20"/>
              </w:rPr>
            </w:pPr>
            <w:r w:rsidRPr="00EC1959">
              <w:rPr>
                <w:rFonts w:ascii="Calibri" w:hAnsi="Calibri"/>
                <w:sz w:val="20"/>
              </w:rPr>
              <w:t>ΕΚΠΑΙΔΕΥΤΙΚΟ ΙΔΡΥΜΑ</w:t>
            </w:r>
          </w:p>
        </w:tc>
      </w:tr>
      <w:tr w:rsidR="00996130" w:rsidRPr="00EC1959" w14:paraId="057BCF4E" w14:textId="77777777" w:rsidTr="002923B1">
        <w:trPr>
          <w:trHeight w:val="587"/>
          <w:jc w:val="center"/>
        </w:trPr>
        <w:tc>
          <w:tcPr>
            <w:tcW w:w="1493" w:type="dxa"/>
            <w:shd w:val="clear" w:color="auto" w:fill="auto"/>
            <w:vAlign w:val="center"/>
          </w:tcPr>
          <w:p w14:paraId="78C064E1" w14:textId="77777777" w:rsidR="00996130" w:rsidRPr="00EC1959" w:rsidRDefault="00996130" w:rsidP="002923B1">
            <w:pPr>
              <w:tabs>
                <w:tab w:val="left" w:pos="2715"/>
              </w:tabs>
              <w:spacing w:after="0"/>
              <w:jc w:val="center"/>
              <w:rPr>
                <w:rFonts w:ascii="Calibri" w:hAnsi="Calibri"/>
                <w:bCs/>
                <w:sz w:val="20"/>
              </w:rPr>
            </w:pPr>
            <w:r w:rsidRPr="00EC1959">
              <w:rPr>
                <w:rFonts w:ascii="Calibri" w:hAnsi="Calibri"/>
                <w:bCs/>
                <w:sz w:val="20"/>
              </w:rPr>
              <w:t>Επιβλέπων/</w:t>
            </w:r>
          </w:p>
          <w:p w14:paraId="07EB0700" w14:textId="77777777" w:rsidR="00996130" w:rsidRPr="00EC1959" w:rsidRDefault="00996130" w:rsidP="002923B1">
            <w:pPr>
              <w:tabs>
                <w:tab w:val="left" w:pos="2715"/>
              </w:tabs>
              <w:spacing w:after="0"/>
              <w:jc w:val="center"/>
              <w:rPr>
                <w:rFonts w:ascii="Calibri" w:hAnsi="Calibri"/>
                <w:bCs/>
                <w:sz w:val="20"/>
              </w:rPr>
            </w:pPr>
            <w:r w:rsidRPr="00EC1959">
              <w:rPr>
                <w:rFonts w:ascii="Calibri" w:hAnsi="Calibri"/>
                <w:bCs/>
                <w:sz w:val="20"/>
              </w:rPr>
              <w:t>Επιβλέπουσα</w:t>
            </w:r>
          </w:p>
        </w:tc>
        <w:tc>
          <w:tcPr>
            <w:tcW w:w="3189" w:type="dxa"/>
            <w:shd w:val="clear" w:color="auto" w:fill="auto"/>
            <w:vAlign w:val="center"/>
          </w:tcPr>
          <w:p w14:paraId="5E7836D5" w14:textId="77777777" w:rsidR="00996130" w:rsidRPr="00EC1959" w:rsidRDefault="00996130" w:rsidP="002923B1">
            <w:pPr>
              <w:tabs>
                <w:tab w:val="left" w:pos="2715"/>
              </w:tabs>
              <w:spacing w:after="0"/>
              <w:jc w:val="center"/>
              <w:rPr>
                <w:rFonts w:ascii="Calibri" w:hAnsi="Calibri"/>
                <w:bCs/>
                <w:sz w:val="20"/>
              </w:rPr>
            </w:pPr>
          </w:p>
        </w:tc>
        <w:tc>
          <w:tcPr>
            <w:tcW w:w="2472" w:type="dxa"/>
            <w:shd w:val="clear" w:color="auto" w:fill="auto"/>
            <w:vAlign w:val="center"/>
          </w:tcPr>
          <w:p w14:paraId="44DC6D2F" w14:textId="77777777" w:rsidR="00996130" w:rsidRPr="00EC1959" w:rsidRDefault="00996130" w:rsidP="002923B1">
            <w:pPr>
              <w:tabs>
                <w:tab w:val="left" w:pos="2715"/>
              </w:tabs>
              <w:spacing w:after="0"/>
              <w:jc w:val="center"/>
              <w:rPr>
                <w:rFonts w:ascii="Calibri" w:hAnsi="Calibri"/>
                <w:sz w:val="20"/>
              </w:rPr>
            </w:pPr>
          </w:p>
        </w:tc>
        <w:tc>
          <w:tcPr>
            <w:tcW w:w="3080" w:type="dxa"/>
            <w:shd w:val="clear" w:color="auto" w:fill="auto"/>
            <w:vAlign w:val="center"/>
          </w:tcPr>
          <w:p w14:paraId="57557BD0" w14:textId="77777777" w:rsidR="00996130" w:rsidRPr="00EC1959" w:rsidRDefault="00996130" w:rsidP="002923B1">
            <w:pPr>
              <w:tabs>
                <w:tab w:val="left" w:pos="2715"/>
              </w:tabs>
              <w:spacing w:after="0"/>
              <w:jc w:val="center"/>
              <w:rPr>
                <w:rFonts w:ascii="Calibri" w:hAnsi="Calibri"/>
                <w:sz w:val="20"/>
              </w:rPr>
            </w:pPr>
          </w:p>
        </w:tc>
      </w:tr>
      <w:tr w:rsidR="00996130" w:rsidRPr="00EC1959" w14:paraId="15C76FC6" w14:textId="77777777" w:rsidTr="002923B1">
        <w:trPr>
          <w:trHeight w:val="587"/>
          <w:jc w:val="center"/>
        </w:trPr>
        <w:tc>
          <w:tcPr>
            <w:tcW w:w="1493" w:type="dxa"/>
            <w:shd w:val="clear" w:color="auto" w:fill="auto"/>
            <w:vAlign w:val="center"/>
          </w:tcPr>
          <w:p w14:paraId="79CC96A9" w14:textId="77777777" w:rsidR="00996130" w:rsidRPr="00EC1959" w:rsidRDefault="00996130" w:rsidP="002923B1">
            <w:pPr>
              <w:tabs>
                <w:tab w:val="left" w:pos="2715"/>
              </w:tabs>
              <w:spacing w:after="0"/>
              <w:jc w:val="center"/>
              <w:rPr>
                <w:rFonts w:ascii="Calibri" w:hAnsi="Calibri"/>
                <w:bCs/>
                <w:sz w:val="20"/>
              </w:rPr>
            </w:pPr>
            <w:r w:rsidRPr="00EC1959">
              <w:rPr>
                <w:rFonts w:ascii="Calibri" w:hAnsi="Calibri"/>
                <w:bCs/>
                <w:sz w:val="20"/>
              </w:rPr>
              <w:t>Μέλος</w:t>
            </w:r>
          </w:p>
        </w:tc>
        <w:tc>
          <w:tcPr>
            <w:tcW w:w="3189" w:type="dxa"/>
            <w:shd w:val="clear" w:color="auto" w:fill="auto"/>
            <w:vAlign w:val="center"/>
          </w:tcPr>
          <w:p w14:paraId="38BCBB7E" w14:textId="77777777" w:rsidR="00996130" w:rsidRPr="00EC1959" w:rsidRDefault="00996130" w:rsidP="002923B1">
            <w:pPr>
              <w:tabs>
                <w:tab w:val="left" w:pos="2715"/>
              </w:tabs>
              <w:spacing w:after="0"/>
              <w:jc w:val="center"/>
              <w:rPr>
                <w:rFonts w:ascii="Calibri" w:hAnsi="Calibri"/>
                <w:bCs/>
                <w:sz w:val="20"/>
              </w:rPr>
            </w:pPr>
          </w:p>
        </w:tc>
        <w:tc>
          <w:tcPr>
            <w:tcW w:w="2472" w:type="dxa"/>
            <w:shd w:val="clear" w:color="auto" w:fill="auto"/>
            <w:vAlign w:val="center"/>
          </w:tcPr>
          <w:p w14:paraId="3B71B268" w14:textId="77777777" w:rsidR="00996130" w:rsidRPr="00EC1959" w:rsidRDefault="00996130" w:rsidP="002923B1">
            <w:pPr>
              <w:tabs>
                <w:tab w:val="left" w:pos="2715"/>
              </w:tabs>
              <w:spacing w:after="0"/>
              <w:jc w:val="center"/>
              <w:rPr>
                <w:rFonts w:ascii="Calibri" w:hAnsi="Calibri"/>
                <w:sz w:val="20"/>
              </w:rPr>
            </w:pPr>
          </w:p>
        </w:tc>
        <w:tc>
          <w:tcPr>
            <w:tcW w:w="3080" w:type="dxa"/>
            <w:shd w:val="clear" w:color="auto" w:fill="auto"/>
            <w:vAlign w:val="center"/>
          </w:tcPr>
          <w:p w14:paraId="13D60D43" w14:textId="77777777" w:rsidR="00996130" w:rsidRPr="00EC1959" w:rsidRDefault="00996130" w:rsidP="002923B1">
            <w:pPr>
              <w:tabs>
                <w:tab w:val="left" w:pos="2715"/>
              </w:tabs>
              <w:spacing w:after="0"/>
              <w:jc w:val="center"/>
              <w:rPr>
                <w:rFonts w:ascii="Calibri" w:hAnsi="Calibri"/>
                <w:sz w:val="20"/>
              </w:rPr>
            </w:pPr>
          </w:p>
        </w:tc>
      </w:tr>
      <w:tr w:rsidR="00996130" w:rsidRPr="00EC1959" w14:paraId="3FCD9F07" w14:textId="77777777" w:rsidTr="002923B1">
        <w:trPr>
          <w:trHeight w:val="587"/>
          <w:jc w:val="center"/>
        </w:trPr>
        <w:tc>
          <w:tcPr>
            <w:tcW w:w="1493" w:type="dxa"/>
            <w:shd w:val="clear" w:color="auto" w:fill="auto"/>
            <w:vAlign w:val="center"/>
          </w:tcPr>
          <w:p w14:paraId="1F17CDC2" w14:textId="77777777" w:rsidR="00996130" w:rsidRPr="00EC1959" w:rsidRDefault="00996130" w:rsidP="002923B1">
            <w:pPr>
              <w:spacing w:after="0"/>
              <w:jc w:val="center"/>
              <w:rPr>
                <w:rFonts w:ascii="Calibri" w:hAnsi="Calibri"/>
                <w:bCs/>
                <w:sz w:val="20"/>
              </w:rPr>
            </w:pPr>
            <w:r w:rsidRPr="00EC1959">
              <w:rPr>
                <w:rFonts w:ascii="Calibri" w:hAnsi="Calibri"/>
                <w:bCs/>
                <w:sz w:val="20"/>
              </w:rPr>
              <w:t>Μέλος</w:t>
            </w:r>
          </w:p>
        </w:tc>
        <w:tc>
          <w:tcPr>
            <w:tcW w:w="3189" w:type="dxa"/>
            <w:shd w:val="clear" w:color="auto" w:fill="auto"/>
            <w:vAlign w:val="center"/>
          </w:tcPr>
          <w:p w14:paraId="6F3D423F" w14:textId="77777777" w:rsidR="00996130" w:rsidRPr="00EC1959" w:rsidRDefault="00996130" w:rsidP="002923B1">
            <w:pPr>
              <w:spacing w:after="0"/>
              <w:jc w:val="center"/>
              <w:rPr>
                <w:rFonts w:ascii="Calibri" w:hAnsi="Calibri"/>
                <w:bCs/>
                <w:sz w:val="20"/>
              </w:rPr>
            </w:pPr>
          </w:p>
        </w:tc>
        <w:tc>
          <w:tcPr>
            <w:tcW w:w="2472" w:type="dxa"/>
            <w:shd w:val="clear" w:color="auto" w:fill="auto"/>
            <w:vAlign w:val="center"/>
          </w:tcPr>
          <w:p w14:paraId="1C2362A0" w14:textId="77777777" w:rsidR="00996130" w:rsidRPr="00EC1959" w:rsidRDefault="00996130" w:rsidP="002923B1">
            <w:pPr>
              <w:tabs>
                <w:tab w:val="left" w:pos="2715"/>
              </w:tabs>
              <w:spacing w:after="0"/>
              <w:jc w:val="center"/>
              <w:rPr>
                <w:rFonts w:ascii="Calibri" w:hAnsi="Calibri"/>
                <w:sz w:val="20"/>
              </w:rPr>
            </w:pPr>
          </w:p>
        </w:tc>
        <w:tc>
          <w:tcPr>
            <w:tcW w:w="3080" w:type="dxa"/>
            <w:shd w:val="clear" w:color="auto" w:fill="auto"/>
            <w:vAlign w:val="center"/>
          </w:tcPr>
          <w:p w14:paraId="148B51CB" w14:textId="77777777" w:rsidR="00996130" w:rsidRPr="00EC1959" w:rsidRDefault="00996130" w:rsidP="002923B1">
            <w:pPr>
              <w:tabs>
                <w:tab w:val="left" w:pos="2715"/>
              </w:tabs>
              <w:spacing w:after="0"/>
              <w:jc w:val="center"/>
              <w:rPr>
                <w:rFonts w:ascii="Calibri" w:hAnsi="Calibri"/>
                <w:sz w:val="20"/>
              </w:rPr>
            </w:pPr>
          </w:p>
        </w:tc>
      </w:tr>
    </w:tbl>
    <w:p w14:paraId="4E5AB7EB" w14:textId="77777777" w:rsidR="00996130" w:rsidRPr="00CB13C7" w:rsidRDefault="00996130" w:rsidP="00996130">
      <w:pPr>
        <w:spacing w:after="0"/>
        <w:rPr>
          <w:rFonts w:ascii="Calibri" w:hAnsi="Calibri"/>
          <w:b/>
        </w:rPr>
      </w:pPr>
    </w:p>
    <w:tbl>
      <w:tblPr>
        <w:tblW w:w="10218" w:type="dxa"/>
        <w:jc w:val="center"/>
        <w:tblLayout w:type="fixed"/>
        <w:tblLook w:val="04A0" w:firstRow="1" w:lastRow="0" w:firstColumn="1" w:lastColumn="0" w:noHBand="0" w:noVBand="1"/>
      </w:tblPr>
      <w:tblGrid>
        <w:gridCol w:w="2564"/>
        <w:gridCol w:w="567"/>
        <w:gridCol w:w="1837"/>
        <w:gridCol w:w="595"/>
        <w:gridCol w:w="828"/>
        <w:gridCol w:w="567"/>
        <w:gridCol w:w="2693"/>
        <w:gridCol w:w="567"/>
      </w:tblGrid>
      <w:tr w:rsidR="00996130" w:rsidRPr="00CB13C7" w14:paraId="06865B88" w14:textId="77777777" w:rsidTr="002923B1">
        <w:trPr>
          <w:trHeight w:val="367"/>
          <w:jc w:val="center"/>
        </w:trPr>
        <w:tc>
          <w:tcPr>
            <w:tcW w:w="2564" w:type="dxa"/>
            <w:shd w:val="clear" w:color="auto" w:fill="D9D9D9"/>
            <w:vAlign w:val="center"/>
          </w:tcPr>
          <w:p w14:paraId="094E8D30" w14:textId="77777777" w:rsidR="00996130" w:rsidRPr="00EC1959" w:rsidRDefault="00996130" w:rsidP="002923B1">
            <w:pPr>
              <w:spacing w:after="0"/>
              <w:rPr>
                <w:rFonts w:ascii="Calibri" w:hAnsi="Calibri"/>
                <w:b/>
                <w:sz w:val="20"/>
              </w:rPr>
            </w:pPr>
            <w:r w:rsidRPr="00EC1959">
              <w:rPr>
                <w:rFonts w:ascii="Calibri" w:hAnsi="Calibri"/>
                <w:b/>
                <w:sz w:val="20"/>
              </w:rPr>
              <w:t>1. Εισαγωγικό μέρος</w:t>
            </w:r>
          </w:p>
        </w:tc>
        <w:tc>
          <w:tcPr>
            <w:tcW w:w="567" w:type="dxa"/>
            <w:shd w:val="clear" w:color="auto" w:fill="D9D9D9"/>
            <w:vAlign w:val="center"/>
          </w:tcPr>
          <w:p w14:paraId="258B239C" w14:textId="77777777" w:rsidR="00996130" w:rsidRPr="00CB13C7" w:rsidRDefault="00996130" w:rsidP="002923B1">
            <w:pPr>
              <w:spacing w:after="0"/>
              <w:rPr>
                <w:rFonts w:ascii="Calibri" w:hAnsi="Calibri"/>
                <w:b/>
              </w:rPr>
            </w:pPr>
          </w:p>
        </w:tc>
        <w:tc>
          <w:tcPr>
            <w:tcW w:w="3260" w:type="dxa"/>
            <w:gridSpan w:val="3"/>
            <w:shd w:val="clear" w:color="auto" w:fill="D9D9D9"/>
            <w:vAlign w:val="center"/>
          </w:tcPr>
          <w:p w14:paraId="65E1E1D9" w14:textId="77777777" w:rsidR="00996130" w:rsidRPr="00EC1959" w:rsidRDefault="00996130" w:rsidP="002923B1">
            <w:pPr>
              <w:spacing w:after="0"/>
              <w:rPr>
                <w:rFonts w:ascii="Calibri" w:hAnsi="Calibri"/>
                <w:b/>
                <w:sz w:val="20"/>
              </w:rPr>
            </w:pPr>
            <w:r w:rsidRPr="00EC1959">
              <w:rPr>
                <w:rFonts w:ascii="Calibri" w:hAnsi="Calibri"/>
                <w:b/>
                <w:sz w:val="20"/>
              </w:rPr>
              <w:t>2. Συλλογή και επεξεργασία της βιβλιογραφίας</w:t>
            </w:r>
          </w:p>
        </w:tc>
        <w:tc>
          <w:tcPr>
            <w:tcW w:w="567" w:type="dxa"/>
            <w:shd w:val="clear" w:color="auto" w:fill="D9D9D9"/>
            <w:vAlign w:val="center"/>
          </w:tcPr>
          <w:p w14:paraId="25A23B4B" w14:textId="77777777" w:rsidR="00996130" w:rsidRPr="00CB13C7" w:rsidRDefault="00996130" w:rsidP="002923B1">
            <w:pPr>
              <w:spacing w:after="0"/>
              <w:rPr>
                <w:rFonts w:ascii="Calibri" w:hAnsi="Calibri"/>
                <w:b/>
              </w:rPr>
            </w:pPr>
          </w:p>
        </w:tc>
        <w:tc>
          <w:tcPr>
            <w:tcW w:w="2693" w:type="dxa"/>
            <w:shd w:val="clear" w:color="auto" w:fill="D9D9D9"/>
          </w:tcPr>
          <w:p w14:paraId="5BC97094" w14:textId="77777777" w:rsidR="00996130" w:rsidRPr="00EC1959" w:rsidRDefault="00996130" w:rsidP="002923B1">
            <w:pPr>
              <w:spacing w:after="0"/>
              <w:rPr>
                <w:rFonts w:ascii="Calibri" w:hAnsi="Calibri"/>
                <w:b/>
                <w:sz w:val="20"/>
              </w:rPr>
            </w:pPr>
            <w:r w:rsidRPr="00EC1959">
              <w:rPr>
                <w:rFonts w:ascii="Calibri" w:hAnsi="Calibri"/>
                <w:b/>
                <w:sz w:val="20"/>
              </w:rPr>
              <w:t>3. Θεωρητικό μέρος</w:t>
            </w:r>
          </w:p>
        </w:tc>
        <w:tc>
          <w:tcPr>
            <w:tcW w:w="567" w:type="dxa"/>
            <w:shd w:val="clear" w:color="auto" w:fill="D9D9D9"/>
          </w:tcPr>
          <w:p w14:paraId="59F0D0C7" w14:textId="77777777" w:rsidR="00996130" w:rsidRPr="00CB13C7" w:rsidRDefault="00996130" w:rsidP="002923B1">
            <w:pPr>
              <w:spacing w:after="0"/>
              <w:rPr>
                <w:rFonts w:ascii="Calibri" w:hAnsi="Calibri"/>
                <w:b/>
              </w:rPr>
            </w:pPr>
          </w:p>
        </w:tc>
      </w:tr>
      <w:tr w:rsidR="00996130" w:rsidRPr="00CB13C7" w14:paraId="2D29A0FA" w14:textId="77777777" w:rsidTr="002923B1">
        <w:trPr>
          <w:trHeight w:val="367"/>
          <w:jc w:val="center"/>
        </w:trPr>
        <w:tc>
          <w:tcPr>
            <w:tcW w:w="2564" w:type="dxa"/>
            <w:shd w:val="clear" w:color="auto" w:fill="auto"/>
            <w:vAlign w:val="center"/>
          </w:tcPr>
          <w:p w14:paraId="6B721FD5" w14:textId="77777777" w:rsidR="00996130" w:rsidRPr="00EC1959" w:rsidRDefault="00996130" w:rsidP="002923B1">
            <w:pPr>
              <w:spacing w:after="0"/>
              <w:rPr>
                <w:rFonts w:ascii="Calibri" w:hAnsi="Calibri"/>
                <w:b/>
                <w:sz w:val="20"/>
              </w:rPr>
            </w:pPr>
            <w:r w:rsidRPr="00EC1959">
              <w:rPr>
                <w:rFonts w:ascii="Calibri" w:hAnsi="Calibri"/>
                <w:sz w:val="20"/>
              </w:rPr>
              <w:t>Δεν έχει ξεκινήσει ακόμα</w:t>
            </w:r>
          </w:p>
        </w:tc>
        <w:tc>
          <w:tcPr>
            <w:tcW w:w="567" w:type="dxa"/>
            <w:shd w:val="clear" w:color="auto" w:fill="auto"/>
            <w:vAlign w:val="center"/>
          </w:tcPr>
          <w:p w14:paraId="143C2DC3" w14:textId="77777777" w:rsidR="00996130" w:rsidRPr="00CB13C7" w:rsidRDefault="00996130" w:rsidP="002923B1">
            <w:pPr>
              <w:spacing w:after="0" w:line="300" w:lineRule="exact"/>
              <w:rPr>
                <w:rFonts w:ascii="Calibri" w:hAnsi="Calibri"/>
                <w:b/>
              </w:rPr>
            </w:pPr>
            <w:r w:rsidRPr="00CB13C7">
              <w:rPr>
                <w:rFonts w:ascii="Calibri" w:hAnsi="Calibri"/>
                <w:b/>
                <w:sz w:val="48"/>
              </w:rPr>
              <w:t>□</w:t>
            </w:r>
          </w:p>
        </w:tc>
        <w:tc>
          <w:tcPr>
            <w:tcW w:w="3260" w:type="dxa"/>
            <w:gridSpan w:val="3"/>
            <w:shd w:val="clear" w:color="auto" w:fill="auto"/>
            <w:vAlign w:val="center"/>
          </w:tcPr>
          <w:p w14:paraId="63B43D39" w14:textId="77777777" w:rsidR="00996130" w:rsidRPr="00EC1959" w:rsidRDefault="00996130" w:rsidP="002923B1">
            <w:pPr>
              <w:spacing w:after="0"/>
              <w:rPr>
                <w:rFonts w:ascii="Calibri" w:hAnsi="Calibri"/>
                <w:sz w:val="20"/>
              </w:rPr>
            </w:pPr>
            <w:r w:rsidRPr="00EC1959">
              <w:rPr>
                <w:rFonts w:ascii="Calibri" w:hAnsi="Calibri"/>
                <w:sz w:val="20"/>
              </w:rPr>
              <w:t>Δεν έχει ξεκινήσει ακόμα</w:t>
            </w:r>
          </w:p>
        </w:tc>
        <w:tc>
          <w:tcPr>
            <w:tcW w:w="567" w:type="dxa"/>
            <w:shd w:val="clear" w:color="auto" w:fill="auto"/>
            <w:vAlign w:val="center"/>
          </w:tcPr>
          <w:p w14:paraId="149D9411" w14:textId="77777777" w:rsidR="00996130" w:rsidRPr="00CB13C7" w:rsidRDefault="00996130" w:rsidP="002923B1">
            <w:pPr>
              <w:spacing w:after="0" w:line="300" w:lineRule="exact"/>
              <w:rPr>
                <w:rFonts w:ascii="Calibri" w:hAnsi="Calibri"/>
                <w:b/>
              </w:rPr>
            </w:pPr>
            <w:r w:rsidRPr="00CB13C7">
              <w:rPr>
                <w:rFonts w:ascii="Calibri" w:hAnsi="Calibri"/>
                <w:b/>
                <w:sz w:val="48"/>
              </w:rPr>
              <w:t>□</w:t>
            </w:r>
          </w:p>
        </w:tc>
        <w:tc>
          <w:tcPr>
            <w:tcW w:w="2693" w:type="dxa"/>
            <w:vAlign w:val="center"/>
          </w:tcPr>
          <w:p w14:paraId="7C461A47" w14:textId="77777777" w:rsidR="00996130" w:rsidRPr="00EC1959" w:rsidRDefault="00996130" w:rsidP="002923B1">
            <w:pPr>
              <w:spacing w:after="0"/>
              <w:rPr>
                <w:rFonts w:ascii="Calibri" w:hAnsi="Calibri"/>
                <w:sz w:val="20"/>
              </w:rPr>
            </w:pPr>
            <w:r w:rsidRPr="00EC1959">
              <w:rPr>
                <w:rFonts w:ascii="Calibri" w:hAnsi="Calibri"/>
                <w:sz w:val="20"/>
              </w:rPr>
              <w:t>Δεν έχει ξεκινήσει ακόμα</w:t>
            </w:r>
          </w:p>
        </w:tc>
        <w:tc>
          <w:tcPr>
            <w:tcW w:w="567" w:type="dxa"/>
            <w:vAlign w:val="center"/>
          </w:tcPr>
          <w:p w14:paraId="286B0849" w14:textId="77777777" w:rsidR="00996130" w:rsidRPr="00CB13C7" w:rsidRDefault="00996130" w:rsidP="002923B1">
            <w:pPr>
              <w:spacing w:after="0" w:line="300" w:lineRule="exact"/>
              <w:rPr>
                <w:rFonts w:ascii="Calibri" w:hAnsi="Calibri"/>
                <w:b/>
              </w:rPr>
            </w:pPr>
            <w:r w:rsidRPr="00CB13C7">
              <w:rPr>
                <w:rFonts w:ascii="Calibri" w:hAnsi="Calibri"/>
                <w:b/>
                <w:sz w:val="48"/>
              </w:rPr>
              <w:t>□</w:t>
            </w:r>
          </w:p>
        </w:tc>
      </w:tr>
      <w:tr w:rsidR="00996130" w:rsidRPr="00CB13C7" w14:paraId="0EA2793B" w14:textId="77777777" w:rsidTr="002923B1">
        <w:trPr>
          <w:trHeight w:val="367"/>
          <w:jc w:val="center"/>
        </w:trPr>
        <w:tc>
          <w:tcPr>
            <w:tcW w:w="2564" w:type="dxa"/>
            <w:shd w:val="clear" w:color="auto" w:fill="auto"/>
            <w:vAlign w:val="center"/>
          </w:tcPr>
          <w:p w14:paraId="31116319" w14:textId="77777777" w:rsidR="00996130" w:rsidRPr="00EC1959" w:rsidRDefault="00996130" w:rsidP="002923B1">
            <w:pPr>
              <w:spacing w:after="0"/>
              <w:rPr>
                <w:rFonts w:ascii="Calibri" w:hAnsi="Calibri"/>
                <w:b/>
                <w:sz w:val="20"/>
              </w:rPr>
            </w:pPr>
            <w:r w:rsidRPr="00EC1959">
              <w:rPr>
                <w:rFonts w:ascii="Calibri" w:hAnsi="Calibri"/>
                <w:sz w:val="20"/>
              </w:rPr>
              <w:t>Βρίσκεται σε εξέλιξη</w:t>
            </w:r>
          </w:p>
        </w:tc>
        <w:tc>
          <w:tcPr>
            <w:tcW w:w="567" w:type="dxa"/>
            <w:shd w:val="clear" w:color="auto" w:fill="auto"/>
            <w:vAlign w:val="center"/>
          </w:tcPr>
          <w:p w14:paraId="03138C7A" w14:textId="77777777" w:rsidR="00996130" w:rsidRPr="00CB13C7" w:rsidRDefault="00996130" w:rsidP="002923B1">
            <w:pPr>
              <w:spacing w:after="0" w:line="300" w:lineRule="exact"/>
              <w:rPr>
                <w:rFonts w:ascii="Calibri" w:hAnsi="Calibri"/>
                <w:b/>
                <w:sz w:val="48"/>
              </w:rPr>
            </w:pPr>
            <w:r w:rsidRPr="00CB13C7">
              <w:rPr>
                <w:rFonts w:ascii="Calibri" w:hAnsi="Calibri"/>
                <w:b/>
                <w:sz w:val="48"/>
              </w:rPr>
              <w:t>□</w:t>
            </w:r>
          </w:p>
        </w:tc>
        <w:tc>
          <w:tcPr>
            <w:tcW w:w="3260" w:type="dxa"/>
            <w:gridSpan w:val="3"/>
            <w:shd w:val="clear" w:color="auto" w:fill="auto"/>
            <w:vAlign w:val="center"/>
          </w:tcPr>
          <w:p w14:paraId="2000E85C" w14:textId="77777777" w:rsidR="00996130" w:rsidRPr="00EC1959" w:rsidRDefault="00996130" w:rsidP="002923B1">
            <w:pPr>
              <w:spacing w:after="0"/>
              <w:rPr>
                <w:rFonts w:ascii="Calibri" w:hAnsi="Calibri"/>
                <w:b/>
                <w:sz w:val="20"/>
              </w:rPr>
            </w:pPr>
            <w:r w:rsidRPr="00EC1959">
              <w:rPr>
                <w:rFonts w:ascii="Calibri" w:hAnsi="Calibri"/>
                <w:sz w:val="20"/>
              </w:rPr>
              <w:t>Βρίσκεται σε εξέλιξη</w:t>
            </w:r>
          </w:p>
        </w:tc>
        <w:tc>
          <w:tcPr>
            <w:tcW w:w="567" w:type="dxa"/>
            <w:shd w:val="clear" w:color="auto" w:fill="auto"/>
            <w:vAlign w:val="center"/>
          </w:tcPr>
          <w:p w14:paraId="5DDEC233" w14:textId="77777777" w:rsidR="00996130" w:rsidRPr="00CB13C7" w:rsidRDefault="00996130" w:rsidP="002923B1">
            <w:pPr>
              <w:spacing w:after="0" w:line="300" w:lineRule="exact"/>
              <w:rPr>
                <w:rFonts w:ascii="Calibri" w:hAnsi="Calibri"/>
                <w:b/>
                <w:sz w:val="48"/>
              </w:rPr>
            </w:pPr>
            <w:r w:rsidRPr="00CB13C7">
              <w:rPr>
                <w:rFonts w:ascii="Calibri" w:hAnsi="Calibri"/>
                <w:b/>
                <w:sz w:val="48"/>
              </w:rPr>
              <w:t>□</w:t>
            </w:r>
          </w:p>
        </w:tc>
        <w:tc>
          <w:tcPr>
            <w:tcW w:w="2693" w:type="dxa"/>
            <w:vAlign w:val="center"/>
          </w:tcPr>
          <w:p w14:paraId="45CD18E3" w14:textId="77777777" w:rsidR="00996130" w:rsidRPr="00EC1959" w:rsidRDefault="00996130" w:rsidP="002923B1">
            <w:pPr>
              <w:spacing w:after="0"/>
              <w:rPr>
                <w:rFonts w:ascii="Calibri" w:hAnsi="Calibri"/>
                <w:b/>
                <w:sz w:val="20"/>
              </w:rPr>
            </w:pPr>
            <w:r w:rsidRPr="00EC1959">
              <w:rPr>
                <w:rFonts w:ascii="Calibri" w:hAnsi="Calibri"/>
                <w:sz w:val="20"/>
              </w:rPr>
              <w:t>Βρίσκεται σε εξέλιξη</w:t>
            </w:r>
          </w:p>
        </w:tc>
        <w:tc>
          <w:tcPr>
            <w:tcW w:w="567" w:type="dxa"/>
            <w:vAlign w:val="center"/>
          </w:tcPr>
          <w:p w14:paraId="684087B1" w14:textId="77777777" w:rsidR="00996130" w:rsidRPr="00CB13C7" w:rsidRDefault="00996130" w:rsidP="002923B1">
            <w:pPr>
              <w:spacing w:after="0" w:line="300" w:lineRule="exact"/>
              <w:rPr>
                <w:rFonts w:ascii="Calibri" w:hAnsi="Calibri"/>
                <w:b/>
                <w:sz w:val="48"/>
              </w:rPr>
            </w:pPr>
            <w:r w:rsidRPr="00CB13C7">
              <w:rPr>
                <w:rFonts w:ascii="Calibri" w:hAnsi="Calibri"/>
                <w:b/>
                <w:sz w:val="48"/>
              </w:rPr>
              <w:t>□</w:t>
            </w:r>
          </w:p>
        </w:tc>
      </w:tr>
      <w:tr w:rsidR="00996130" w:rsidRPr="00CB13C7" w14:paraId="101C7ACC" w14:textId="77777777" w:rsidTr="002923B1">
        <w:trPr>
          <w:trHeight w:val="367"/>
          <w:jc w:val="center"/>
        </w:trPr>
        <w:tc>
          <w:tcPr>
            <w:tcW w:w="2564" w:type="dxa"/>
            <w:shd w:val="clear" w:color="auto" w:fill="auto"/>
            <w:vAlign w:val="center"/>
          </w:tcPr>
          <w:p w14:paraId="0A117D71" w14:textId="77777777" w:rsidR="00996130" w:rsidRPr="00EC1959" w:rsidRDefault="00996130" w:rsidP="002923B1">
            <w:pPr>
              <w:spacing w:after="0"/>
              <w:rPr>
                <w:rFonts w:ascii="Calibri" w:hAnsi="Calibri"/>
                <w:sz w:val="20"/>
              </w:rPr>
            </w:pPr>
            <w:r w:rsidRPr="00EC1959">
              <w:rPr>
                <w:rFonts w:ascii="Calibri" w:hAnsi="Calibri"/>
                <w:sz w:val="20"/>
              </w:rPr>
              <w:t>Ολοκληρώθηκε</w:t>
            </w:r>
          </w:p>
        </w:tc>
        <w:tc>
          <w:tcPr>
            <w:tcW w:w="567" w:type="dxa"/>
            <w:shd w:val="clear" w:color="auto" w:fill="auto"/>
            <w:vAlign w:val="center"/>
          </w:tcPr>
          <w:p w14:paraId="5C060395" w14:textId="77777777" w:rsidR="00996130" w:rsidRPr="00CB13C7" w:rsidRDefault="00996130" w:rsidP="002923B1">
            <w:pPr>
              <w:spacing w:after="0" w:line="300" w:lineRule="exact"/>
              <w:rPr>
                <w:rFonts w:ascii="Calibri" w:hAnsi="Calibri"/>
                <w:b/>
                <w:sz w:val="48"/>
              </w:rPr>
            </w:pPr>
            <w:r w:rsidRPr="00CB13C7">
              <w:rPr>
                <w:rFonts w:ascii="Calibri" w:hAnsi="Calibri"/>
                <w:b/>
                <w:sz w:val="48"/>
              </w:rPr>
              <w:t>□</w:t>
            </w:r>
          </w:p>
        </w:tc>
        <w:tc>
          <w:tcPr>
            <w:tcW w:w="3260" w:type="dxa"/>
            <w:gridSpan w:val="3"/>
            <w:shd w:val="clear" w:color="auto" w:fill="auto"/>
            <w:vAlign w:val="center"/>
          </w:tcPr>
          <w:p w14:paraId="6DC4596C" w14:textId="77777777" w:rsidR="00996130" w:rsidRPr="00EC1959" w:rsidRDefault="00996130" w:rsidP="002923B1">
            <w:pPr>
              <w:spacing w:after="0"/>
              <w:rPr>
                <w:rFonts w:ascii="Calibri" w:hAnsi="Calibri"/>
                <w:sz w:val="20"/>
              </w:rPr>
            </w:pPr>
            <w:r w:rsidRPr="00EC1959">
              <w:rPr>
                <w:rFonts w:ascii="Calibri" w:hAnsi="Calibri"/>
                <w:sz w:val="20"/>
              </w:rPr>
              <w:t>Ολοκληρώθηκε</w:t>
            </w:r>
          </w:p>
        </w:tc>
        <w:tc>
          <w:tcPr>
            <w:tcW w:w="567" w:type="dxa"/>
            <w:shd w:val="clear" w:color="auto" w:fill="auto"/>
            <w:vAlign w:val="center"/>
          </w:tcPr>
          <w:p w14:paraId="20A76C76" w14:textId="77777777" w:rsidR="00996130" w:rsidRPr="00CB13C7" w:rsidRDefault="00996130" w:rsidP="002923B1">
            <w:pPr>
              <w:spacing w:after="0" w:line="300" w:lineRule="exact"/>
              <w:rPr>
                <w:rFonts w:ascii="Calibri" w:hAnsi="Calibri"/>
                <w:b/>
                <w:sz w:val="48"/>
              </w:rPr>
            </w:pPr>
            <w:r w:rsidRPr="00CB13C7">
              <w:rPr>
                <w:rFonts w:ascii="Calibri" w:hAnsi="Calibri"/>
                <w:b/>
                <w:sz w:val="48"/>
              </w:rPr>
              <w:t>□</w:t>
            </w:r>
          </w:p>
        </w:tc>
        <w:tc>
          <w:tcPr>
            <w:tcW w:w="2693" w:type="dxa"/>
            <w:vAlign w:val="center"/>
          </w:tcPr>
          <w:p w14:paraId="51F8B7D1" w14:textId="77777777" w:rsidR="00996130" w:rsidRPr="00EC1959" w:rsidRDefault="00996130" w:rsidP="002923B1">
            <w:pPr>
              <w:spacing w:after="0"/>
              <w:rPr>
                <w:rFonts w:ascii="Calibri" w:hAnsi="Calibri"/>
                <w:sz w:val="20"/>
              </w:rPr>
            </w:pPr>
            <w:r w:rsidRPr="00EC1959">
              <w:rPr>
                <w:rFonts w:ascii="Calibri" w:hAnsi="Calibri"/>
                <w:sz w:val="20"/>
              </w:rPr>
              <w:t>Ολοκληρώθηκε</w:t>
            </w:r>
          </w:p>
        </w:tc>
        <w:tc>
          <w:tcPr>
            <w:tcW w:w="567" w:type="dxa"/>
            <w:vAlign w:val="center"/>
          </w:tcPr>
          <w:p w14:paraId="4DB0BBAB" w14:textId="77777777" w:rsidR="00996130" w:rsidRPr="00CB13C7" w:rsidRDefault="00996130" w:rsidP="002923B1">
            <w:pPr>
              <w:spacing w:after="0" w:line="300" w:lineRule="exact"/>
              <w:rPr>
                <w:rFonts w:ascii="Calibri" w:hAnsi="Calibri"/>
                <w:b/>
                <w:sz w:val="48"/>
              </w:rPr>
            </w:pPr>
            <w:r w:rsidRPr="00CB13C7">
              <w:rPr>
                <w:rFonts w:ascii="Calibri" w:hAnsi="Calibri"/>
                <w:b/>
                <w:sz w:val="48"/>
              </w:rPr>
              <w:t>□</w:t>
            </w:r>
          </w:p>
        </w:tc>
      </w:tr>
      <w:tr w:rsidR="00996130" w:rsidRPr="00CB13C7" w14:paraId="50FCACE6" w14:textId="77777777" w:rsidTr="002923B1">
        <w:trPr>
          <w:trHeight w:val="377"/>
          <w:jc w:val="center"/>
        </w:trPr>
        <w:tc>
          <w:tcPr>
            <w:tcW w:w="3131" w:type="dxa"/>
            <w:gridSpan w:val="2"/>
            <w:shd w:val="clear" w:color="auto" w:fill="D9D9D9"/>
            <w:vAlign w:val="center"/>
          </w:tcPr>
          <w:p w14:paraId="2F9F9843" w14:textId="77777777" w:rsidR="00996130" w:rsidRPr="00EC1959" w:rsidRDefault="00996130" w:rsidP="002923B1">
            <w:pPr>
              <w:spacing w:after="0"/>
              <w:rPr>
                <w:rFonts w:ascii="Calibri" w:hAnsi="Calibri"/>
                <w:b/>
                <w:sz w:val="20"/>
              </w:rPr>
            </w:pPr>
            <w:r w:rsidRPr="00EC1959">
              <w:rPr>
                <w:rFonts w:ascii="Calibri" w:hAnsi="Calibri"/>
                <w:b/>
                <w:sz w:val="20"/>
              </w:rPr>
              <w:t>4. Διεξαγωγή έρευνας</w:t>
            </w:r>
          </w:p>
        </w:tc>
        <w:tc>
          <w:tcPr>
            <w:tcW w:w="3260" w:type="dxa"/>
            <w:gridSpan w:val="3"/>
            <w:shd w:val="clear" w:color="auto" w:fill="D9D9D9"/>
            <w:vAlign w:val="center"/>
          </w:tcPr>
          <w:p w14:paraId="18A10601" w14:textId="77777777" w:rsidR="00996130" w:rsidRPr="00EC1959" w:rsidRDefault="00996130" w:rsidP="002923B1">
            <w:pPr>
              <w:spacing w:after="0"/>
              <w:rPr>
                <w:rFonts w:ascii="Calibri" w:hAnsi="Calibri"/>
                <w:sz w:val="20"/>
              </w:rPr>
            </w:pPr>
            <w:r w:rsidRPr="00EC1959">
              <w:rPr>
                <w:rFonts w:ascii="Calibri" w:hAnsi="Calibri"/>
                <w:b/>
                <w:sz w:val="20"/>
              </w:rPr>
              <w:t>5. Παρουσίαση αποτελεσμάτων</w:t>
            </w:r>
          </w:p>
        </w:tc>
        <w:tc>
          <w:tcPr>
            <w:tcW w:w="567" w:type="dxa"/>
            <w:shd w:val="clear" w:color="auto" w:fill="D9D9D9"/>
            <w:vAlign w:val="center"/>
          </w:tcPr>
          <w:p w14:paraId="747008A9" w14:textId="77777777" w:rsidR="00996130" w:rsidRPr="00B90F5D" w:rsidRDefault="00996130" w:rsidP="002923B1">
            <w:pPr>
              <w:spacing w:after="0"/>
              <w:rPr>
                <w:rFonts w:ascii="Calibri" w:hAnsi="Calibri"/>
                <w:b/>
                <w:sz w:val="20"/>
                <w:szCs w:val="20"/>
              </w:rPr>
            </w:pPr>
          </w:p>
        </w:tc>
        <w:tc>
          <w:tcPr>
            <w:tcW w:w="2693" w:type="dxa"/>
            <w:shd w:val="clear" w:color="auto" w:fill="D9D9D9"/>
            <w:vAlign w:val="center"/>
          </w:tcPr>
          <w:p w14:paraId="0909335C" w14:textId="77777777" w:rsidR="00996130" w:rsidRPr="00EC1959" w:rsidRDefault="00996130" w:rsidP="002923B1">
            <w:pPr>
              <w:spacing w:after="0"/>
              <w:rPr>
                <w:rFonts w:ascii="Calibri" w:hAnsi="Calibri"/>
                <w:b/>
                <w:sz w:val="20"/>
              </w:rPr>
            </w:pPr>
            <w:r w:rsidRPr="00EC1959">
              <w:rPr>
                <w:rFonts w:ascii="Calibri" w:hAnsi="Calibri"/>
                <w:b/>
                <w:sz w:val="20"/>
              </w:rPr>
              <w:t>6. Συμπεράσματα</w:t>
            </w:r>
          </w:p>
        </w:tc>
        <w:tc>
          <w:tcPr>
            <w:tcW w:w="567" w:type="dxa"/>
            <w:shd w:val="clear" w:color="auto" w:fill="D9D9D9"/>
            <w:vAlign w:val="center"/>
          </w:tcPr>
          <w:p w14:paraId="4103FC8E" w14:textId="77777777" w:rsidR="00996130" w:rsidRPr="00B90F5D" w:rsidRDefault="00996130" w:rsidP="002923B1">
            <w:pPr>
              <w:spacing w:after="0"/>
              <w:rPr>
                <w:rFonts w:ascii="Calibri" w:hAnsi="Calibri"/>
                <w:b/>
                <w:sz w:val="20"/>
                <w:szCs w:val="20"/>
              </w:rPr>
            </w:pPr>
          </w:p>
        </w:tc>
      </w:tr>
      <w:tr w:rsidR="00996130" w:rsidRPr="00CB13C7" w14:paraId="198DA02A" w14:textId="77777777" w:rsidTr="002923B1">
        <w:trPr>
          <w:trHeight w:val="425"/>
          <w:jc w:val="center"/>
        </w:trPr>
        <w:tc>
          <w:tcPr>
            <w:tcW w:w="2564" w:type="dxa"/>
            <w:shd w:val="clear" w:color="auto" w:fill="auto"/>
            <w:vAlign w:val="center"/>
          </w:tcPr>
          <w:p w14:paraId="0881E12E" w14:textId="77777777" w:rsidR="00996130" w:rsidRPr="00EC1959" w:rsidRDefault="00996130" w:rsidP="002923B1">
            <w:pPr>
              <w:spacing w:after="0"/>
              <w:rPr>
                <w:rFonts w:ascii="Calibri" w:hAnsi="Calibri"/>
                <w:b/>
                <w:sz w:val="20"/>
              </w:rPr>
            </w:pPr>
            <w:r w:rsidRPr="00EC1959">
              <w:rPr>
                <w:rFonts w:ascii="Calibri" w:hAnsi="Calibri"/>
                <w:sz w:val="20"/>
              </w:rPr>
              <w:t>Δεν έχει ξεκινήσει ακόμα</w:t>
            </w:r>
          </w:p>
        </w:tc>
        <w:tc>
          <w:tcPr>
            <w:tcW w:w="567" w:type="dxa"/>
            <w:shd w:val="clear" w:color="auto" w:fill="auto"/>
            <w:vAlign w:val="center"/>
          </w:tcPr>
          <w:p w14:paraId="79A84B38" w14:textId="77777777" w:rsidR="00996130" w:rsidRPr="00CB13C7" w:rsidRDefault="00996130" w:rsidP="002923B1">
            <w:pPr>
              <w:spacing w:after="0" w:line="300" w:lineRule="exact"/>
              <w:rPr>
                <w:rFonts w:ascii="Calibri" w:hAnsi="Calibri"/>
                <w:b/>
              </w:rPr>
            </w:pPr>
            <w:r w:rsidRPr="00CB13C7">
              <w:rPr>
                <w:rFonts w:ascii="Calibri" w:hAnsi="Calibri"/>
                <w:b/>
                <w:sz w:val="48"/>
              </w:rPr>
              <w:t>□</w:t>
            </w:r>
          </w:p>
        </w:tc>
        <w:tc>
          <w:tcPr>
            <w:tcW w:w="3260" w:type="dxa"/>
            <w:gridSpan w:val="3"/>
            <w:shd w:val="clear" w:color="auto" w:fill="auto"/>
            <w:vAlign w:val="center"/>
          </w:tcPr>
          <w:p w14:paraId="485A954F" w14:textId="77777777" w:rsidR="00996130" w:rsidRPr="00EC1959" w:rsidRDefault="00996130" w:rsidP="002923B1">
            <w:pPr>
              <w:spacing w:after="0"/>
              <w:rPr>
                <w:rFonts w:ascii="Calibri" w:hAnsi="Calibri"/>
                <w:sz w:val="20"/>
              </w:rPr>
            </w:pPr>
            <w:r w:rsidRPr="00EC1959">
              <w:rPr>
                <w:rFonts w:ascii="Calibri" w:hAnsi="Calibri"/>
                <w:sz w:val="20"/>
              </w:rPr>
              <w:t>Δεν έχει ξεκινήσει ακόμα</w:t>
            </w:r>
          </w:p>
        </w:tc>
        <w:tc>
          <w:tcPr>
            <w:tcW w:w="567" w:type="dxa"/>
            <w:shd w:val="clear" w:color="auto" w:fill="auto"/>
            <w:vAlign w:val="center"/>
          </w:tcPr>
          <w:p w14:paraId="561EDC2D" w14:textId="77777777" w:rsidR="00996130" w:rsidRPr="00CB13C7" w:rsidRDefault="00996130" w:rsidP="002923B1">
            <w:pPr>
              <w:spacing w:after="0" w:line="300" w:lineRule="exact"/>
              <w:rPr>
                <w:rFonts w:ascii="Calibri" w:hAnsi="Calibri"/>
                <w:b/>
                <w:sz w:val="48"/>
              </w:rPr>
            </w:pPr>
            <w:r w:rsidRPr="00CB13C7">
              <w:rPr>
                <w:rFonts w:ascii="Calibri" w:hAnsi="Calibri"/>
                <w:b/>
                <w:sz w:val="48"/>
              </w:rPr>
              <w:t>□</w:t>
            </w:r>
          </w:p>
        </w:tc>
        <w:tc>
          <w:tcPr>
            <w:tcW w:w="2693" w:type="dxa"/>
            <w:vAlign w:val="center"/>
          </w:tcPr>
          <w:p w14:paraId="78F19A70" w14:textId="77777777" w:rsidR="00996130" w:rsidRPr="00EC1959" w:rsidRDefault="00996130" w:rsidP="002923B1">
            <w:pPr>
              <w:spacing w:after="0"/>
              <w:rPr>
                <w:rFonts w:ascii="Calibri" w:hAnsi="Calibri"/>
                <w:sz w:val="20"/>
              </w:rPr>
            </w:pPr>
            <w:r w:rsidRPr="00EC1959">
              <w:rPr>
                <w:rFonts w:ascii="Calibri" w:hAnsi="Calibri"/>
                <w:sz w:val="20"/>
              </w:rPr>
              <w:t>Δεν έχει ξεκινήσει ακόμα</w:t>
            </w:r>
          </w:p>
        </w:tc>
        <w:tc>
          <w:tcPr>
            <w:tcW w:w="567" w:type="dxa"/>
            <w:vAlign w:val="center"/>
          </w:tcPr>
          <w:p w14:paraId="67BEB0B3" w14:textId="77777777" w:rsidR="00996130" w:rsidRPr="00CB13C7" w:rsidRDefault="00996130" w:rsidP="002923B1">
            <w:pPr>
              <w:spacing w:after="0" w:line="300" w:lineRule="exact"/>
              <w:rPr>
                <w:rFonts w:ascii="Calibri" w:hAnsi="Calibri"/>
                <w:b/>
              </w:rPr>
            </w:pPr>
            <w:r w:rsidRPr="00CB13C7">
              <w:rPr>
                <w:rFonts w:ascii="Calibri" w:hAnsi="Calibri"/>
                <w:b/>
                <w:sz w:val="48"/>
              </w:rPr>
              <w:t>□</w:t>
            </w:r>
          </w:p>
        </w:tc>
      </w:tr>
      <w:tr w:rsidR="00996130" w:rsidRPr="00CB13C7" w14:paraId="09AE060E" w14:textId="77777777" w:rsidTr="002923B1">
        <w:trPr>
          <w:trHeight w:val="367"/>
          <w:jc w:val="center"/>
        </w:trPr>
        <w:tc>
          <w:tcPr>
            <w:tcW w:w="2564" w:type="dxa"/>
            <w:shd w:val="clear" w:color="auto" w:fill="auto"/>
            <w:vAlign w:val="center"/>
          </w:tcPr>
          <w:p w14:paraId="69463CA1" w14:textId="77777777" w:rsidR="00996130" w:rsidRPr="00EC1959" w:rsidRDefault="00996130" w:rsidP="002923B1">
            <w:pPr>
              <w:spacing w:after="0"/>
              <w:rPr>
                <w:rFonts w:ascii="Calibri" w:hAnsi="Calibri"/>
                <w:b/>
                <w:sz w:val="20"/>
              </w:rPr>
            </w:pPr>
            <w:r w:rsidRPr="00EC1959">
              <w:rPr>
                <w:rFonts w:ascii="Calibri" w:hAnsi="Calibri"/>
                <w:sz w:val="20"/>
              </w:rPr>
              <w:t>Βρίσκεται σε εξέλιξη</w:t>
            </w:r>
          </w:p>
        </w:tc>
        <w:tc>
          <w:tcPr>
            <w:tcW w:w="567" w:type="dxa"/>
            <w:shd w:val="clear" w:color="auto" w:fill="auto"/>
            <w:vAlign w:val="center"/>
          </w:tcPr>
          <w:p w14:paraId="4690D05E" w14:textId="77777777" w:rsidR="00996130" w:rsidRPr="00CB13C7" w:rsidRDefault="00996130" w:rsidP="002923B1">
            <w:pPr>
              <w:spacing w:after="0" w:line="300" w:lineRule="exact"/>
              <w:rPr>
                <w:rFonts w:ascii="Calibri" w:hAnsi="Calibri"/>
                <w:b/>
                <w:sz w:val="48"/>
              </w:rPr>
            </w:pPr>
            <w:r w:rsidRPr="00CB13C7">
              <w:rPr>
                <w:rFonts w:ascii="Calibri" w:hAnsi="Calibri"/>
                <w:b/>
                <w:sz w:val="48"/>
              </w:rPr>
              <w:t>□</w:t>
            </w:r>
          </w:p>
        </w:tc>
        <w:tc>
          <w:tcPr>
            <w:tcW w:w="3260" w:type="dxa"/>
            <w:gridSpan w:val="3"/>
            <w:shd w:val="clear" w:color="auto" w:fill="auto"/>
            <w:vAlign w:val="center"/>
          </w:tcPr>
          <w:p w14:paraId="3C9684DC" w14:textId="77777777" w:rsidR="00996130" w:rsidRPr="00EC1959" w:rsidRDefault="00996130" w:rsidP="002923B1">
            <w:pPr>
              <w:spacing w:after="0"/>
              <w:rPr>
                <w:rFonts w:ascii="Calibri" w:hAnsi="Calibri"/>
                <w:b/>
                <w:sz w:val="20"/>
              </w:rPr>
            </w:pPr>
            <w:r w:rsidRPr="00EC1959">
              <w:rPr>
                <w:rFonts w:ascii="Calibri" w:hAnsi="Calibri"/>
                <w:sz w:val="20"/>
              </w:rPr>
              <w:t>Βρίσκεται σε εξέλιξη</w:t>
            </w:r>
          </w:p>
        </w:tc>
        <w:tc>
          <w:tcPr>
            <w:tcW w:w="567" w:type="dxa"/>
            <w:shd w:val="clear" w:color="auto" w:fill="auto"/>
            <w:vAlign w:val="center"/>
          </w:tcPr>
          <w:p w14:paraId="7573B62C" w14:textId="77777777" w:rsidR="00996130" w:rsidRPr="00CB13C7" w:rsidRDefault="00996130" w:rsidP="002923B1">
            <w:pPr>
              <w:spacing w:after="0" w:line="300" w:lineRule="exact"/>
              <w:rPr>
                <w:rFonts w:ascii="Calibri" w:hAnsi="Calibri"/>
                <w:b/>
                <w:sz w:val="48"/>
              </w:rPr>
            </w:pPr>
            <w:r w:rsidRPr="00CB13C7">
              <w:rPr>
                <w:rFonts w:ascii="Calibri" w:hAnsi="Calibri"/>
                <w:b/>
                <w:sz w:val="48"/>
              </w:rPr>
              <w:t>□</w:t>
            </w:r>
          </w:p>
        </w:tc>
        <w:tc>
          <w:tcPr>
            <w:tcW w:w="2693" w:type="dxa"/>
            <w:vAlign w:val="center"/>
          </w:tcPr>
          <w:p w14:paraId="7320B669" w14:textId="77777777" w:rsidR="00996130" w:rsidRPr="00EC1959" w:rsidRDefault="00996130" w:rsidP="002923B1">
            <w:pPr>
              <w:spacing w:after="0"/>
              <w:rPr>
                <w:rFonts w:ascii="Calibri" w:hAnsi="Calibri"/>
                <w:b/>
                <w:sz w:val="20"/>
              </w:rPr>
            </w:pPr>
            <w:r w:rsidRPr="00EC1959">
              <w:rPr>
                <w:rFonts w:ascii="Calibri" w:hAnsi="Calibri"/>
                <w:sz w:val="20"/>
              </w:rPr>
              <w:t>Βρίσκεται σε εξέλιξη</w:t>
            </w:r>
          </w:p>
        </w:tc>
        <w:tc>
          <w:tcPr>
            <w:tcW w:w="567" w:type="dxa"/>
            <w:vAlign w:val="center"/>
          </w:tcPr>
          <w:p w14:paraId="4902C0DF" w14:textId="77777777" w:rsidR="00996130" w:rsidRPr="00CB13C7" w:rsidRDefault="00996130" w:rsidP="002923B1">
            <w:pPr>
              <w:spacing w:after="0" w:line="300" w:lineRule="exact"/>
              <w:rPr>
                <w:rFonts w:ascii="Calibri" w:hAnsi="Calibri"/>
                <w:b/>
                <w:sz w:val="48"/>
              </w:rPr>
            </w:pPr>
            <w:r w:rsidRPr="00CB13C7">
              <w:rPr>
                <w:rFonts w:ascii="Calibri" w:hAnsi="Calibri"/>
                <w:b/>
                <w:sz w:val="48"/>
              </w:rPr>
              <w:t>□</w:t>
            </w:r>
          </w:p>
        </w:tc>
      </w:tr>
      <w:tr w:rsidR="00996130" w:rsidRPr="00CB13C7" w14:paraId="67545F4C" w14:textId="77777777" w:rsidTr="002923B1">
        <w:trPr>
          <w:trHeight w:val="367"/>
          <w:jc w:val="center"/>
        </w:trPr>
        <w:tc>
          <w:tcPr>
            <w:tcW w:w="2564" w:type="dxa"/>
            <w:shd w:val="clear" w:color="auto" w:fill="auto"/>
            <w:vAlign w:val="center"/>
          </w:tcPr>
          <w:p w14:paraId="742AEECC" w14:textId="77777777" w:rsidR="00996130" w:rsidRPr="00EC1959" w:rsidRDefault="00996130" w:rsidP="002923B1">
            <w:pPr>
              <w:spacing w:after="0"/>
              <w:rPr>
                <w:rFonts w:ascii="Calibri" w:hAnsi="Calibri"/>
                <w:sz w:val="20"/>
              </w:rPr>
            </w:pPr>
            <w:r w:rsidRPr="00EC1959">
              <w:rPr>
                <w:rFonts w:ascii="Calibri" w:hAnsi="Calibri"/>
                <w:sz w:val="20"/>
              </w:rPr>
              <w:t>Ολοκληρώθηκε</w:t>
            </w:r>
          </w:p>
        </w:tc>
        <w:tc>
          <w:tcPr>
            <w:tcW w:w="567" w:type="dxa"/>
            <w:shd w:val="clear" w:color="auto" w:fill="auto"/>
            <w:vAlign w:val="center"/>
          </w:tcPr>
          <w:p w14:paraId="2E17EC4A" w14:textId="77777777" w:rsidR="00996130" w:rsidRPr="00CB13C7" w:rsidRDefault="00996130" w:rsidP="002923B1">
            <w:pPr>
              <w:spacing w:after="0" w:line="300" w:lineRule="exact"/>
              <w:rPr>
                <w:rFonts w:ascii="Calibri" w:hAnsi="Calibri"/>
                <w:b/>
                <w:sz w:val="48"/>
              </w:rPr>
            </w:pPr>
            <w:r w:rsidRPr="00CB13C7">
              <w:rPr>
                <w:rFonts w:ascii="Calibri" w:hAnsi="Calibri"/>
                <w:b/>
                <w:sz w:val="48"/>
              </w:rPr>
              <w:t>□</w:t>
            </w:r>
          </w:p>
        </w:tc>
        <w:tc>
          <w:tcPr>
            <w:tcW w:w="3260" w:type="dxa"/>
            <w:gridSpan w:val="3"/>
            <w:shd w:val="clear" w:color="auto" w:fill="auto"/>
            <w:vAlign w:val="center"/>
          </w:tcPr>
          <w:p w14:paraId="66D0A72D" w14:textId="77777777" w:rsidR="00996130" w:rsidRPr="00EC1959" w:rsidRDefault="00996130" w:rsidP="002923B1">
            <w:pPr>
              <w:spacing w:after="0"/>
              <w:rPr>
                <w:rFonts w:ascii="Calibri" w:hAnsi="Calibri"/>
                <w:sz w:val="20"/>
              </w:rPr>
            </w:pPr>
            <w:r w:rsidRPr="00EC1959">
              <w:rPr>
                <w:rFonts w:ascii="Calibri" w:hAnsi="Calibri"/>
                <w:sz w:val="20"/>
              </w:rPr>
              <w:t>Ολοκληρώθηκε</w:t>
            </w:r>
          </w:p>
        </w:tc>
        <w:tc>
          <w:tcPr>
            <w:tcW w:w="567" w:type="dxa"/>
            <w:shd w:val="clear" w:color="auto" w:fill="auto"/>
            <w:vAlign w:val="center"/>
          </w:tcPr>
          <w:p w14:paraId="6DAA5072" w14:textId="77777777" w:rsidR="00996130" w:rsidRPr="00CB13C7" w:rsidRDefault="00996130" w:rsidP="002923B1">
            <w:pPr>
              <w:spacing w:after="0" w:line="300" w:lineRule="exact"/>
              <w:rPr>
                <w:rFonts w:ascii="Calibri" w:hAnsi="Calibri"/>
                <w:b/>
                <w:sz w:val="48"/>
              </w:rPr>
            </w:pPr>
            <w:r w:rsidRPr="00CB13C7">
              <w:rPr>
                <w:rFonts w:ascii="Calibri" w:hAnsi="Calibri"/>
                <w:b/>
                <w:sz w:val="48"/>
              </w:rPr>
              <w:t>□</w:t>
            </w:r>
          </w:p>
        </w:tc>
        <w:tc>
          <w:tcPr>
            <w:tcW w:w="2693" w:type="dxa"/>
            <w:vAlign w:val="center"/>
          </w:tcPr>
          <w:p w14:paraId="39DD2338" w14:textId="77777777" w:rsidR="00996130" w:rsidRPr="00EC1959" w:rsidRDefault="00996130" w:rsidP="002923B1">
            <w:pPr>
              <w:spacing w:after="0"/>
              <w:rPr>
                <w:rFonts w:ascii="Calibri" w:hAnsi="Calibri"/>
                <w:sz w:val="20"/>
              </w:rPr>
            </w:pPr>
            <w:r w:rsidRPr="00EC1959">
              <w:rPr>
                <w:rFonts w:ascii="Calibri" w:hAnsi="Calibri"/>
                <w:sz w:val="20"/>
              </w:rPr>
              <w:t>Ολοκληρώθηκε</w:t>
            </w:r>
          </w:p>
        </w:tc>
        <w:tc>
          <w:tcPr>
            <w:tcW w:w="567" w:type="dxa"/>
            <w:vAlign w:val="center"/>
          </w:tcPr>
          <w:p w14:paraId="739CF448" w14:textId="77777777" w:rsidR="00996130" w:rsidRPr="00CB13C7" w:rsidRDefault="00996130" w:rsidP="002923B1">
            <w:pPr>
              <w:spacing w:after="0" w:line="300" w:lineRule="exact"/>
              <w:rPr>
                <w:rFonts w:ascii="Calibri" w:hAnsi="Calibri"/>
                <w:b/>
                <w:sz w:val="48"/>
              </w:rPr>
            </w:pPr>
            <w:r w:rsidRPr="00CB13C7">
              <w:rPr>
                <w:rFonts w:ascii="Calibri" w:hAnsi="Calibri"/>
                <w:b/>
                <w:sz w:val="48"/>
              </w:rPr>
              <w:t>□</w:t>
            </w:r>
          </w:p>
        </w:tc>
      </w:tr>
      <w:tr w:rsidR="00996130" w:rsidRPr="00CB13C7" w14:paraId="52C659B8" w14:textId="77777777" w:rsidTr="002923B1">
        <w:trPr>
          <w:trHeight w:val="209"/>
          <w:jc w:val="center"/>
        </w:trPr>
        <w:tc>
          <w:tcPr>
            <w:tcW w:w="2564" w:type="dxa"/>
            <w:shd w:val="clear" w:color="auto" w:fill="auto"/>
            <w:vAlign w:val="center"/>
          </w:tcPr>
          <w:p w14:paraId="2AD8CB3D" w14:textId="77777777" w:rsidR="00996130" w:rsidRPr="00CB13C7" w:rsidRDefault="00996130" w:rsidP="002923B1">
            <w:pPr>
              <w:spacing w:after="0"/>
              <w:rPr>
                <w:rFonts w:ascii="Calibri" w:hAnsi="Calibri"/>
              </w:rPr>
            </w:pPr>
          </w:p>
        </w:tc>
        <w:tc>
          <w:tcPr>
            <w:tcW w:w="567" w:type="dxa"/>
            <w:shd w:val="clear" w:color="auto" w:fill="auto"/>
            <w:vAlign w:val="center"/>
          </w:tcPr>
          <w:p w14:paraId="59F9BAD3" w14:textId="77777777" w:rsidR="00996130" w:rsidRPr="00CB13C7" w:rsidRDefault="00996130" w:rsidP="002923B1">
            <w:pPr>
              <w:spacing w:after="0"/>
              <w:rPr>
                <w:rFonts w:ascii="Calibri" w:hAnsi="Calibri"/>
              </w:rPr>
            </w:pPr>
          </w:p>
        </w:tc>
        <w:tc>
          <w:tcPr>
            <w:tcW w:w="3260" w:type="dxa"/>
            <w:gridSpan w:val="3"/>
            <w:shd w:val="clear" w:color="auto" w:fill="auto"/>
            <w:vAlign w:val="center"/>
          </w:tcPr>
          <w:p w14:paraId="5C811E6C" w14:textId="77777777" w:rsidR="00996130" w:rsidRPr="00CB13C7" w:rsidRDefault="00996130" w:rsidP="002923B1">
            <w:pPr>
              <w:spacing w:after="0"/>
              <w:rPr>
                <w:rFonts w:ascii="Calibri" w:hAnsi="Calibri"/>
              </w:rPr>
            </w:pPr>
          </w:p>
        </w:tc>
        <w:tc>
          <w:tcPr>
            <w:tcW w:w="567" w:type="dxa"/>
            <w:shd w:val="clear" w:color="auto" w:fill="auto"/>
            <w:vAlign w:val="center"/>
          </w:tcPr>
          <w:p w14:paraId="6078F30B" w14:textId="77777777" w:rsidR="00996130" w:rsidRPr="00CB13C7" w:rsidRDefault="00996130" w:rsidP="002923B1">
            <w:pPr>
              <w:spacing w:after="0"/>
              <w:rPr>
                <w:rFonts w:ascii="Calibri" w:hAnsi="Calibri"/>
              </w:rPr>
            </w:pPr>
          </w:p>
        </w:tc>
        <w:tc>
          <w:tcPr>
            <w:tcW w:w="2693" w:type="dxa"/>
          </w:tcPr>
          <w:p w14:paraId="1B10D6B9" w14:textId="77777777" w:rsidR="00996130" w:rsidRPr="00CB13C7" w:rsidRDefault="00996130" w:rsidP="002923B1">
            <w:pPr>
              <w:spacing w:after="0"/>
              <w:rPr>
                <w:rFonts w:ascii="Calibri" w:hAnsi="Calibri"/>
              </w:rPr>
            </w:pPr>
          </w:p>
        </w:tc>
        <w:tc>
          <w:tcPr>
            <w:tcW w:w="567" w:type="dxa"/>
          </w:tcPr>
          <w:p w14:paraId="700A35FF" w14:textId="77777777" w:rsidR="00996130" w:rsidRPr="00CB13C7" w:rsidRDefault="00996130" w:rsidP="002923B1">
            <w:pPr>
              <w:spacing w:after="0"/>
              <w:rPr>
                <w:rFonts w:ascii="Calibri" w:hAnsi="Calibri"/>
              </w:rPr>
            </w:pPr>
          </w:p>
        </w:tc>
      </w:tr>
      <w:tr w:rsidR="00996130" w:rsidRPr="00CB13C7" w14:paraId="37ADC418" w14:textId="77777777" w:rsidTr="002923B1">
        <w:trPr>
          <w:trHeight w:val="388"/>
          <w:jc w:val="center"/>
        </w:trPr>
        <w:tc>
          <w:tcPr>
            <w:tcW w:w="5563" w:type="dxa"/>
            <w:gridSpan w:val="4"/>
            <w:shd w:val="clear" w:color="auto" w:fill="D9D9D9" w:themeFill="background1" w:themeFillShade="D9"/>
            <w:vAlign w:val="center"/>
          </w:tcPr>
          <w:p w14:paraId="1E6CB8D8" w14:textId="77777777" w:rsidR="00996130" w:rsidRPr="00EC1959" w:rsidRDefault="00996130" w:rsidP="002923B1">
            <w:pPr>
              <w:spacing w:after="0"/>
              <w:rPr>
                <w:rFonts w:ascii="Calibri" w:hAnsi="Calibri"/>
                <w:sz w:val="20"/>
              </w:rPr>
            </w:pPr>
            <w:r w:rsidRPr="00EC1959">
              <w:rPr>
                <w:rFonts w:ascii="Calibri" w:hAnsi="Calibri"/>
                <w:b/>
                <w:sz w:val="20"/>
              </w:rPr>
              <w:t>7. Πορεία εξέλιξης της εκπόνησης</w:t>
            </w:r>
          </w:p>
        </w:tc>
        <w:tc>
          <w:tcPr>
            <w:tcW w:w="4088" w:type="dxa"/>
            <w:gridSpan w:val="3"/>
            <w:shd w:val="clear" w:color="auto" w:fill="D9D9D9" w:themeFill="background1" w:themeFillShade="D9"/>
            <w:vAlign w:val="center"/>
          </w:tcPr>
          <w:p w14:paraId="4BFBF782" w14:textId="77777777" w:rsidR="00996130" w:rsidRPr="00EC1959" w:rsidRDefault="00996130" w:rsidP="002923B1">
            <w:pPr>
              <w:spacing w:after="0"/>
              <w:rPr>
                <w:rFonts w:ascii="Calibri" w:hAnsi="Calibri"/>
                <w:sz w:val="20"/>
              </w:rPr>
            </w:pPr>
            <w:r w:rsidRPr="00EC1959">
              <w:rPr>
                <w:rFonts w:ascii="Calibri" w:hAnsi="Calibri"/>
                <w:b/>
                <w:sz w:val="20"/>
              </w:rPr>
              <w:t xml:space="preserve">8. Γενική αξιολόγηση του έργου </w:t>
            </w:r>
          </w:p>
        </w:tc>
        <w:tc>
          <w:tcPr>
            <w:tcW w:w="567" w:type="dxa"/>
            <w:shd w:val="clear" w:color="auto" w:fill="D9D9D9" w:themeFill="background1" w:themeFillShade="D9"/>
          </w:tcPr>
          <w:p w14:paraId="1C53032E" w14:textId="77777777" w:rsidR="00996130" w:rsidRPr="00CB13C7" w:rsidRDefault="00996130" w:rsidP="002923B1">
            <w:pPr>
              <w:spacing w:after="0"/>
              <w:rPr>
                <w:rFonts w:ascii="Calibri" w:hAnsi="Calibri"/>
              </w:rPr>
            </w:pPr>
          </w:p>
        </w:tc>
      </w:tr>
      <w:tr w:rsidR="00996130" w:rsidRPr="00CB13C7" w14:paraId="1FE14F57" w14:textId="77777777" w:rsidTr="002923B1">
        <w:trPr>
          <w:trHeight w:val="596"/>
          <w:jc w:val="center"/>
        </w:trPr>
        <w:tc>
          <w:tcPr>
            <w:tcW w:w="4968" w:type="dxa"/>
            <w:gridSpan w:val="3"/>
            <w:shd w:val="clear" w:color="auto" w:fill="auto"/>
            <w:vAlign w:val="center"/>
          </w:tcPr>
          <w:p w14:paraId="20489208" w14:textId="77777777" w:rsidR="00996130" w:rsidRPr="00EC1959" w:rsidRDefault="00996130" w:rsidP="002923B1">
            <w:pPr>
              <w:spacing w:after="0"/>
              <w:rPr>
                <w:rFonts w:ascii="Calibri" w:hAnsi="Calibri"/>
                <w:sz w:val="20"/>
              </w:rPr>
            </w:pPr>
            <w:r w:rsidRPr="00EC1959">
              <w:rPr>
                <w:rFonts w:ascii="Calibri" w:hAnsi="Calibri"/>
                <w:sz w:val="20"/>
              </w:rPr>
              <w:t>Η εργασία δεν προβλέπεται να υποστηριχθεί στην επόμενη εξεταστική περίοδο</w:t>
            </w:r>
          </w:p>
        </w:tc>
        <w:tc>
          <w:tcPr>
            <w:tcW w:w="595" w:type="dxa"/>
            <w:shd w:val="clear" w:color="auto" w:fill="auto"/>
            <w:vAlign w:val="center"/>
          </w:tcPr>
          <w:p w14:paraId="1B16F10F" w14:textId="77777777" w:rsidR="00996130" w:rsidRPr="00CB13C7" w:rsidRDefault="00996130" w:rsidP="002923B1">
            <w:pPr>
              <w:spacing w:after="0" w:line="300" w:lineRule="exact"/>
              <w:rPr>
                <w:rFonts w:ascii="Calibri" w:hAnsi="Calibri"/>
                <w:b/>
              </w:rPr>
            </w:pPr>
            <w:r w:rsidRPr="00CB13C7">
              <w:rPr>
                <w:rFonts w:ascii="Calibri" w:hAnsi="Calibri"/>
                <w:b/>
                <w:sz w:val="48"/>
              </w:rPr>
              <w:t>□</w:t>
            </w:r>
          </w:p>
        </w:tc>
        <w:tc>
          <w:tcPr>
            <w:tcW w:w="4088" w:type="dxa"/>
            <w:gridSpan w:val="3"/>
            <w:shd w:val="clear" w:color="auto" w:fill="auto"/>
            <w:vAlign w:val="center"/>
          </w:tcPr>
          <w:p w14:paraId="5A2A901C" w14:textId="77777777" w:rsidR="00996130" w:rsidRPr="00EC1959" w:rsidRDefault="00996130" w:rsidP="002923B1">
            <w:pPr>
              <w:spacing w:after="0"/>
              <w:rPr>
                <w:rFonts w:ascii="Calibri" w:hAnsi="Calibri"/>
                <w:sz w:val="20"/>
              </w:rPr>
            </w:pPr>
            <w:r w:rsidRPr="00EC1959">
              <w:rPr>
                <w:rFonts w:ascii="Calibri" w:hAnsi="Calibri"/>
                <w:sz w:val="20"/>
              </w:rPr>
              <w:t>Η πτυχιακή εργασία είναι εξαιρετική</w:t>
            </w:r>
          </w:p>
        </w:tc>
        <w:tc>
          <w:tcPr>
            <w:tcW w:w="567" w:type="dxa"/>
            <w:vAlign w:val="center"/>
          </w:tcPr>
          <w:p w14:paraId="2DE75CD6" w14:textId="77777777" w:rsidR="00996130" w:rsidRPr="00CB13C7" w:rsidRDefault="00996130" w:rsidP="002923B1">
            <w:pPr>
              <w:spacing w:after="0" w:line="300" w:lineRule="exact"/>
              <w:rPr>
                <w:rFonts w:ascii="Calibri" w:hAnsi="Calibri"/>
                <w:b/>
                <w:sz w:val="48"/>
              </w:rPr>
            </w:pPr>
            <w:r w:rsidRPr="00CB13C7">
              <w:rPr>
                <w:rFonts w:ascii="Calibri" w:hAnsi="Calibri"/>
                <w:b/>
                <w:sz w:val="48"/>
              </w:rPr>
              <w:t>□</w:t>
            </w:r>
          </w:p>
        </w:tc>
      </w:tr>
      <w:tr w:rsidR="00996130" w:rsidRPr="00CB13C7" w14:paraId="1DA0B63D" w14:textId="77777777" w:rsidTr="002923B1">
        <w:trPr>
          <w:trHeight w:val="209"/>
          <w:jc w:val="center"/>
        </w:trPr>
        <w:tc>
          <w:tcPr>
            <w:tcW w:w="4968" w:type="dxa"/>
            <w:gridSpan w:val="3"/>
            <w:shd w:val="clear" w:color="auto" w:fill="auto"/>
            <w:vAlign w:val="center"/>
          </w:tcPr>
          <w:p w14:paraId="21AD8F07" w14:textId="77777777" w:rsidR="00996130" w:rsidRPr="00EC1959" w:rsidRDefault="00996130" w:rsidP="002923B1">
            <w:pPr>
              <w:spacing w:after="0"/>
              <w:rPr>
                <w:rFonts w:ascii="Calibri" w:hAnsi="Calibri"/>
                <w:b/>
                <w:sz w:val="20"/>
              </w:rPr>
            </w:pPr>
            <w:r w:rsidRPr="00EC1959">
              <w:rPr>
                <w:rFonts w:ascii="Calibri" w:hAnsi="Calibri"/>
                <w:sz w:val="20"/>
              </w:rPr>
              <w:t>Η εργασία προβλέπεται να υποστηριχθεί επιτυχώς στην επόμενη εξεταστική περίοδο</w:t>
            </w:r>
          </w:p>
        </w:tc>
        <w:tc>
          <w:tcPr>
            <w:tcW w:w="595" w:type="dxa"/>
            <w:shd w:val="clear" w:color="auto" w:fill="auto"/>
            <w:vAlign w:val="center"/>
          </w:tcPr>
          <w:p w14:paraId="1A54D1E4" w14:textId="77777777" w:rsidR="00996130" w:rsidRPr="00CB13C7" w:rsidRDefault="00996130" w:rsidP="002923B1">
            <w:pPr>
              <w:spacing w:after="0" w:line="300" w:lineRule="exact"/>
              <w:rPr>
                <w:rFonts w:ascii="Calibri" w:hAnsi="Calibri"/>
                <w:b/>
                <w:sz w:val="48"/>
              </w:rPr>
            </w:pPr>
            <w:r w:rsidRPr="00CB13C7">
              <w:rPr>
                <w:rFonts w:ascii="Calibri" w:hAnsi="Calibri"/>
                <w:b/>
                <w:sz w:val="48"/>
              </w:rPr>
              <w:t>□</w:t>
            </w:r>
          </w:p>
        </w:tc>
        <w:tc>
          <w:tcPr>
            <w:tcW w:w="4088" w:type="dxa"/>
            <w:gridSpan w:val="3"/>
            <w:shd w:val="clear" w:color="auto" w:fill="auto"/>
            <w:vAlign w:val="center"/>
          </w:tcPr>
          <w:p w14:paraId="4304E335" w14:textId="77777777" w:rsidR="00996130" w:rsidRPr="00EC1959" w:rsidRDefault="00996130" w:rsidP="002923B1">
            <w:pPr>
              <w:spacing w:after="0"/>
              <w:rPr>
                <w:rFonts w:ascii="Calibri" w:hAnsi="Calibri"/>
                <w:sz w:val="20"/>
              </w:rPr>
            </w:pPr>
            <w:r w:rsidRPr="00EC1959">
              <w:rPr>
                <w:rFonts w:ascii="Calibri" w:hAnsi="Calibri"/>
                <w:sz w:val="20"/>
              </w:rPr>
              <w:t>Η πτυχιακή εργασία είναι ικανοποιητική</w:t>
            </w:r>
          </w:p>
        </w:tc>
        <w:tc>
          <w:tcPr>
            <w:tcW w:w="567" w:type="dxa"/>
            <w:vAlign w:val="center"/>
          </w:tcPr>
          <w:p w14:paraId="2D8D37C1" w14:textId="77777777" w:rsidR="00996130" w:rsidRPr="00CB13C7" w:rsidRDefault="00996130" w:rsidP="002923B1">
            <w:pPr>
              <w:spacing w:after="0" w:line="300" w:lineRule="exact"/>
              <w:rPr>
                <w:rFonts w:ascii="Calibri" w:hAnsi="Calibri"/>
                <w:b/>
                <w:sz w:val="48"/>
              </w:rPr>
            </w:pPr>
            <w:r w:rsidRPr="00CB13C7">
              <w:rPr>
                <w:rFonts w:ascii="Calibri" w:hAnsi="Calibri"/>
                <w:b/>
                <w:sz w:val="48"/>
              </w:rPr>
              <w:t>□</w:t>
            </w:r>
          </w:p>
        </w:tc>
      </w:tr>
      <w:tr w:rsidR="00996130" w:rsidRPr="00CB13C7" w14:paraId="019A6747" w14:textId="77777777" w:rsidTr="002923B1">
        <w:trPr>
          <w:trHeight w:val="471"/>
          <w:jc w:val="center"/>
        </w:trPr>
        <w:tc>
          <w:tcPr>
            <w:tcW w:w="4968" w:type="dxa"/>
            <w:gridSpan w:val="3"/>
            <w:shd w:val="clear" w:color="auto" w:fill="auto"/>
            <w:vAlign w:val="center"/>
          </w:tcPr>
          <w:p w14:paraId="397C14CF" w14:textId="77777777" w:rsidR="00996130" w:rsidRPr="00CB13C7" w:rsidRDefault="00996130" w:rsidP="002923B1">
            <w:pPr>
              <w:spacing w:after="0"/>
              <w:rPr>
                <w:rFonts w:ascii="Calibri" w:hAnsi="Calibri"/>
              </w:rPr>
            </w:pPr>
          </w:p>
        </w:tc>
        <w:tc>
          <w:tcPr>
            <w:tcW w:w="595" w:type="dxa"/>
            <w:shd w:val="clear" w:color="auto" w:fill="auto"/>
            <w:vAlign w:val="center"/>
          </w:tcPr>
          <w:p w14:paraId="68370A16" w14:textId="77777777" w:rsidR="00996130" w:rsidRPr="00CB13C7" w:rsidRDefault="00996130" w:rsidP="002923B1">
            <w:pPr>
              <w:spacing w:after="0"/>
              <w:rPr>
                <w:rFonts w:ascii="Calibri" w:hAnsi="Calibri"/>
              </w:rPr>
            </w:pPr>
          </w:p>
        </w:tc>
        <w:tc>
          <w:tcPr>
            <w:tcW w:w="4088" w:type="dxa"/>
            <w:gridSpan w:val="3"/>
            <w:shd w:val="clear" w:color="auto" w:fill="auto"/>
            <w:vAlign w:val="center"/>
          </w:tcPr>
          <w:p w14:paraId="228AD35F" w14:textId="77777777" w:rsidR="00996130" w:rsidRPr="00EC1959" w:rsidRDefault="00996130" w:rsidP="002923B1">
            <w:pPr>
              <w:spacing w:after="0"/>
              <w:rPr>
                <w:rFonts w:ascii="Calibri" w:hAnsi="Calibri"/>
                <w:sz w:val="20"/>
              </w:rPr>
            </w:pPr>
            <w:r w:rsidRPr="00EC1959">
              <w:rPr>
                <w:rFonts w:ascii="Calibri" w:hAnsi="Calibri"/>
                <w:sz w:val="20"/>
              </w:rPr>
              <w:t>Η πτυχιακή εργασία είναι μέτρια</w:t>
            </w:r>
          </w:p>
        </w:tc>
        <w:tc>
          <w:tcPr>
            <w:tcW w:w="567" w:type="dxa"/>
            <w:vAlign w:val="center"/>
          </w:tcPr>
          <w:p w14:paraId="42DBB422" w14:textId="77777777" w:rsidR="00996130" w:rsidRPr="00CB13C7" w:rsidRDefault="00996130" w:rsidP="002923B1">
            <w:pPr>
              <w:spacing w:after="0" w:line="300" w:lineRule="exact"/>
              <w:rPr>
                <w:rFonts w:ascii="Calibri" w:hAnsi="Calibri"/>
                <w:b/>
                <w:sz w:val="48"/>
              </w:rPr>
            </w:pPr>
            <w:r w:rsidRPr="00CB13C7">
              <w:rPr>
                <w:rFonts w:ascii="Calibri" w:hAnsi="Calibri"/>
                <w:b/>
                <w:sz w:val="48"/>
              </w:rPr>
              <w:t>□</w:t>
            </w:r>
          </w:p>
        </w:tc>
      </w:tr>
      <w:tr w:rsidR="00996130" w:rsidRPr="00CB13C7" w14:paraId="5123D14A" w14:textId="77777777" w:rsidTr="00160A28">
        <w:trPr>
          <w:trHeight w:val="450"/>
          <w:jc w:val="center"/>
        </w:trPr>
        <w:tc>
          <w:tcPr>
            <w:tcW w:w="4968" w:type="dxa"/>
            <w:gridSpan w:val="3"/>
            <w:shd w:val="clear" w:color="auto" w:fill="auto"/>
            <w:vAlign w:val="center"/>
          </w:tcPr>
          <w:p w14:paraId="1B78C9FD" w14:textId="77777777" w:rsidR="00996130" w:rsidRPr="00CB13C7" w:rsidRDefault="00996130" w:rsidP="002923B1">
            <w:pPr>
              <w:spacing w:after="0"/>
              <w:rPr>
                <w:rFonts w:ascii="Calibri" w:hAnsi="Calibri"/>
              </w:rPr>
            </w:pPr>
          </w:p>
        </w:tc>
        <w:tc>
          <w:tcPr>
            <w:tcW w:w="595" w:type="dxa"/>
            <w:shd w:val="clear" w:color="auto" w:fill="auto"/>
            <w:vAlign w:val="center"/>
          </w:tcPr>
          <w:p w14:paraId="03E9B56C" w14:textId="77777777" w:rsidR="00996130" w:rsidRPr="00CB13C7" w:rsidRDefault="00996130" w:rsidP="002923B1">
            <w:pPr>
              <w:spacing w:after="0"/>
              <w:rPr>
                <w:rFonts w:ascii="Calibri" w:hAnsi="Calibri"/>
              </w:rPr>
            </w:pPr>
          </w:p>
        </w:tc>
        <w:tc>
          <w:tcPr>
            <w:tcW w:w="4088" w:type="dxa"/>
            <w:gridSpan w:val="3"/>
            <w:shd w:val="clear" w:color="auto" w:fill="auto"/>
            <w:vAlign w:val="center"/>
          </w:tcPr>
          <w:p w14:paraId="37E1AC4A" w14:textId="77777777" w:rsidR="00996130" w:rsidRPr="00EC1959" w:rsidRDefault="00996130" w:rsidP="002923B1">
            <w:pPr>
              <w:spacing w:after="0"/>
              <w:rPr>
                <w:rFonts w:ascii="Calibri" w:hAnsi="Calibri"/>
                <w:sz w:val="20"/>
              </w:rPr>
            </w:pPr>
            <w:r w:rsidRPr="00EC1959">
              <w:rPr>
                <w:rFonts w:ascii="Calibri" w:hAnsi="Calibri"/>
                <w:sz w:val="20"/>
              </w:rPr>
              <w:t>Η πτυχιακή εργασία είναι πολύ χαμηλή</w:t>
            </w:r>
          </w:p>
        </w:tc>
        <w:tc>
          <w:tcPr>
            <w:tcW w:w="567" w:type="dxa"/>
            <w:vAlign w:val="center"/>
          </w:tcPr>
          <w:p w14:paraId="679B6FFB" w14:textId="77777777" w:rsidR="00996130" w:rsidRPr="00CB13C7" w:rsidRDefault="00996130" w:rsidP="002923B1">
            <w:pPr>
              <w:spacing w:after="0" w:line="300" w:lineRule="exact"/>
              <w:rPr>
                <w:rFonts w:ascii="Calibri" w:hAnsi="Calibri"/>
                <w:b/>
                <w:sz w:val="48"/>
              </w:rPr>
            </w:pPr>
            <w:r w:rsidRPr="00CB13C7">
              <w:rPr>
                <w:rFonts w:ascii="Calibri" w:hAnsi="Calibri"/>
                <w:b/>
                <w:sz w:val="48"/>
              </w:rPr>
              <w:t>□</w:t>
            </w:r>
          </w:p>
        </w:tc>
      </w:tr>
    </w:tbl>
    <w:tbl>
      <w:tblPr>
        <w:tblpPr w:leftFromText="180" w:rightFromText="180" w:vertAnchor="text" w:horzAnchor="margin" w:tblpY="587"/>
        <w:tblW w:w="9057" w:type="dxa"/>
        <w:tblLook w:val="04A0" w:firstRow="1" w:lastRow="0" w:firstColumn="1" w:lastColumn="0" w:noHBand="0" w:noVBand="1"/>
      </w:tblPr>
      <w:tblGrid>
        <w:gridCol w:w="2834"/>
        <w:gridCol w:w="2863"/>
        <w:gridCol w:w="3360"/>
      </w:tblGrid>
      <w:tr w:rsidR="00996130" w:rsidRPr="00EC1959" w14:paraId="1B864264" w14:textId="77777777" w:rsidTr="002923B1">
        <w:trPr>
          <w:trHeight w:val="234"/>
        </w:trPr>
        <w:tc>
          <w:tcPr>
            <w:tcW w:w="2834" w:type="dxa"/>
            <w:shd w:val="clear" w:color="auto" w:fill="auto"/>
            <w:vAlign w:val="center"/>
          </w:tcPr>
          <w:p w14:paraId="6620ED4E" w14:textId="77777777" w:rsidR="00996130" w:rsidRPr="00EC1959" w:rsidRDefault="00996130" w:rsidP="002923B1">
            <w:pPr>
              <w:spacing w:after="0"/>
              <w:jc w:val="center"/>
              <w:rPr>
                <w:rFonts w:ascii="Calibri" w:hAnsi="Calibri"/>
                <w:sz w:val="20"/>
              </w:rPr>
            </w:pPr>
            <w:r w:rsidRPr="00EC1959">
              <w:rPr>
                <w:rFonts w:ascii="Calibri" w:hAnsi="Calibri"/>
                <w:sz w:val="20"/>
              </w:rPr>
              <w:t>Ημερομηνία</w:t>
            </w:r>
          </w:p>
        </w:tc>
        <w:tc>
          <w:tcPr>
            <w:tcW w:w="2863" w:type="dxa"/>
            <w:shd w:val="clear" w:color="auto" w:fill="auto"/>
          </w:tcPr>
          <w:p w14:paraId="183CB8FB" w14:textId="77777777" w:rsidR="00996130" w:rsidRPr="00EC1959" w:rsidRDefault="00996130" w:rsidP="002923B1">
            <w:pPr>
              <w:spacing w:after="0"/>
              <w:rPr>
                <w:rFonts w:ascii="Calibri" w:hAnsi="Calibri"/>
                <w:sz w:val="20"/>
              </w:rPr>
            </w:pPr>
          </w:p>
        </w:tc>
        <w:tc>
          <w:tcPr>
            <w:tcW w:w="3360" w:type="dxa"/>
            <w:shd w:val="clear" w:color="auto" w:fill="auto"/>
            <w:vAlign w:val="center"/>
          </w:tcPr>
          <w:p w14:paraId="6C914162" w14:textId="77777777" w:rsidR="00996130" w:rsidRPr="00EC1959" w:rsidRDefault="00996130" w:rsidP="002923B1">
            <w:pPr>
              <w:spacing w:after="0"/>
              <w:jc w:val="center"/>
              <w:rPr>
                <w:rFonts w:ascii="Calibri" w:hAnsi="Calibri"/>
                <w:sz w:val="20"/>
              </w:rPr>
            </w:pPr>
            <w:r w:rsidRPr="00EC1959">
              <w:rPr>
                <w:rFonts w:ascii="Calibri" w:hAnsi="Calibri"/>
                <w:sz w:val="20"/>
              </w:rPr>
              <w:t>Ο Επιβλέπων / Η Επιβλέπουσα</w:t>
            </w:r>
          </w:p>
        </w:tc>
      </w:tr>
      <w:tr w:rsidR="00996130" w:rsidRPr="00EC1959" w14:paraId="594AF496" w14:textId="77777777" w:rsidTr="002923B1">
        <w:trPr>
          <w:trHeight w:val="539"/>
        </w:trPr>
        <w:tc>
          <w:tcPr>
            <w:tcW w:w="2834" w:type="dxa"/>
            <w:shd w:val="clear" w:color="auto" w:fill="auto"/>
            <w:vAlign w:val="bottom"/>
          </w:tcPr>
          <w:p w14:paraId="08ADBE7D" w14:textId="77777777" w:rsidR="00996130" w:rsidRPr="00EC1959" w:rsidRDefault="00996130" w:rsidP="002923B1">
            <w:pPr>
              <w:spacing w:after="0"/>
              <w:jc w:val="center"/>
              <w:rPr>
                <w:rFonts w:ascii="Calibri" w:hAnsi="Calibri"/>
                <w:sz w:val="20"/>
              </w:rPr>
            </w:pPr>
            <w:r w:rsidRPr="00EC1959">
              <w:rPr>
                <w:rFonts w:ascii="Calibri" w:hAnsi="Calibri"/>
                <w:sz w:val="20"/>
              </w:rPr>
              <w:t>……. / ……. / ……..</w:t>
            </w:r>
          </w:p>
        </w:tc>
        <w:tc>
          <w:tcPr>
            <w:tcW w:w="2863" w:type="dxa"/>
            <w:shd w:val="clear" w:color="auto" w:fill="auto"/>
          </w:tcPr>
          <w:p w14:paraId="0C7171D1" w14:textId="77777777" w:rsidR="00996130" w:rsidRPr="00EC1959" w:rsidRDefault="00996130" w:rsidP="002923B1">
            <w:pPr>
              <w:spacing w:after="0"/>
              <w:rPr>
                <w:rFonts w:ascii="Calibri" w:hAnsi="Calibri"/>
                <w:sz w:val="20"/>
              </w:rPr>
            </w:pPr>
          </w:p>
        </w:tc>
        <w:tc>
          <w:tcPr>
            <w:tcW w:w="3360" w:type="dxa"/>
            <w:shd w:val="clear" w:color="auto" w:fill="auto"/>
            <w:vAlign w:val="center"/>
          </w:tcPr>
          <w:p w14:paraId="77281F70" w14:textId="77777777" w:rsidR="00996130" w:rsidRPr="00EC1959" w:rsidRDefault="00996130" w:rsidP="002923B1">
            <w:pPr>
              <w:spacing w:after="0"/>
              <w:jc w:val="center"/>
              <w:rPr>
                <w:rFonts w:ascii="Calibri" w:hAnsi="Calibri"/>
                <w:sz w:val="20"/>
              </w:rPr>
            </w:pPr>
          </w:p>
        </w:tc>
      </w:tr>
      <w:tr w:rsidR="00996130" w:rsidRPr="00EC1959" w14:paraId="294E1F2E" w14:textId="77777777" w:rsidTr="002923B1">
        <w:trPr>
          <w:trHeight w:val="539"/>
        </w:trPr>
        <w:tc>
          <w:tcPr>
            <w:tcW w:w="2834" w:type="dxa"/>
            <w:shd w:val="clear" w:color="auto" w:fill="auto"/>
            <w:vAlign w:val="bottom"/>
          </w:tcPr>
          <w:p w14:paraId="2B9603B9" w14:textId="77777777" w:rsidR="00996130" w:rsidRDefault="00996130" w:rsidP="002923B1">
            <w:pPr>
              <w:spacing w:after="0"/>
              <w:rPr>
                <w:rFonts w:ascii="Calibri" w:hAnsi="Calibri"/>
                <w:sz w:val="20"/>
              </w:rPr>
            </w:pPr>
          </w:p>
          <w:p w14:paraId="351992E5" w14:textId="77777777" w:rsidR="00996130" w:rsidRPr="00EC1959" w:rsidRDefault="00996130" w:rsidP="002923B1">
            <w:pPr>
              <w:spacing w:after="0"/>
              <w:rPr>
                <w:rFonts w:ascii="Calibri" w:hAnsi="Calibri"/>
                <w:sz w:val="20"/>
              </w:rPr>
            </w:pPr>
          </w:p>
        </w:tc>
        <w:tc>
          <w:tcPr>
            <w:tcW w:w="2863" w:type="dxa"/>
            <w:shd w:val="clear" w:color="auto" w:fill="auto"/>
          </w:tcPr>
          <w:p w14:paraId="312527FE" w14:textId="77777777" w:rsidR="00996130" w:rsidRPr="00EC1959" w:rsidRDefault="00996130" w:rsidP="002923B1">
            <w:pPr>
              <w:spacing w:after="0"/>
              <w:rPr>
                <w:rFonts w:ascii="Calibri" w:hAnsi="Calibri"/>
                <w:sz w:val="20"/>
              </w:rPr>
            </w:pPr>
          </w:p>
        </w:tc>
        <w:tc>
          <w:tcPr>
            <w:tcW w:w="3360" w:type="dxa"/>
            <w:shd w:val="clear" w:color="auto" w:fill="auto"/>
            <w:vAlign w:val="center"/>
          </w:tcPr>
          <w:p w14:paraId="797C1C14" w14:textId="77777777" w:rsidR="00996130" w:rsidRPr="00EC1959" w:rsidRDefault="00996130" w:rsidP="00996130">
            <w:pPr>
              <w:spacing w:after="0"/>
              <w:rPr>
                <w:rFonts w:ascii="Calibri" w:hAnsi="Calibri"/>
                <w:sz w:val="20"/>
              </w:rPr>
            </w:pPr>
          </w:p>
        </w:tc>
      </w:tr>
      <w:tr w:rsidR="00996130" w:rsidRPr="00EC1959" w14:paraId="7BE56B5A" w14:textId="77777777" w:rsidTr="002923B1">
        <w:trPr>
          <w:trHeight w:val="234"/>
        </w:trPr>
        <w:tc>
          <w:tcPr>
            <w:tcW w:w="2834" w:type="dxa"/>
            <w:shd w:val="clear" w:color="auto" w:fill="auto"/>
          </w:tcPr>
          <w:p w14:paraId="350F018D" w14:textId="77777777" w:rsidR="00996130" w:rsidRPr="00EC1959" w:rsidRDefault="00996130" w:rsidP="002923B1">
            <w:pPr>
              <w:spacing w:after="0"/>
              <w:jc w:val="center"/>
              <w:rPr>
                <w:rFonts w:ascii="Calibri" w:hAnsi="Calibri"/>
                <w:sz w:val="20"/>
              </w:rPr>
            </w:pPr>
          </w:p>
        </w:tc>
        <w:tc>
          <w:tcPr>
            <w:tcW w:w="2863" w:type="dxa"/>
            <w:shd w:val="clear" w:color="auto" w:fill="auto"/>
          </w:tcPr>
          <w:p w14:paraId="1BBB4FE6" w14:textId="77777777" w:rsidR="00996130" w:rsidRPr="00EC1959" w:rsidRDefault="00996130" w:rsidP="002923B1">
            <w:pPr>
              <w:spacing w:after="0"/>
              <w:rPr>
                <w:rFonts w:ascii="Calibri" w:hAnsi="Calibri"/>
                <w:sz w:val="20"/>
              </w:rPr>
            </w:pPr>
          </w:p>
        </w:tc>
        <w:tc>
          <w:tcPr>
            <w:tcW w:w="3360" w:type="dxa"/>
            <w:shd w:val="clear" w:color="auto" w:fill="auto"/>
            <w:vAlign w:val="center"/>
          </w:tcPr>
          <w:p w14:paraId="7BF4DD94" w14:textId="77777777" w:rsidR="00996130" w:rsidRPr="00EC1959" w:rsidRDefault="00996130" w:rsidP="002923B1">
            <w:pPr>
              <w:spacing w:after="0"/>
              <w:jc w:val="center"/>
              <w:rPr>
                <w:rFonts w:ascii="Calibri" w:hAnsi="Calibri"/>
                <w:sz w:val="20"/>
              </w:rPr>
            </w:pPr>
            <w:r w:rsidRPr="00EC1959">
              <w:rPr>
                <w:rFonts w:ascii="Calibri" w:hAnsi="Calibri"/>
                <w:sz w:val="20"/>
              </w:rPr>
              <w:t>(υπογραφή)</w:t>
            </w:r>
          </w:p>
        </w:tc>
      </w:tr>
    </w:tbl>
    <w:p w14:paraId="543C9510" w14:textId="332F623A" w:rsidR="002A0CE6" w:rsidRDefault="002A0CE6">
      <w:pPr>
        <w:spacing w:after="160" w:line="259" w:lineRule="auto"/>
        <w:jc w:val="left"/>
        <w:rPr>
          <w:rFonts w:cstheme="minorHAnsi"/>
        </w:rPr>
      </w:pPr>
    </w:p>
    <w:p w14:paraId="4551D243" w14:textId="77777777" w:rsidR="00E41E51" w:rsidRDefault="00E41E51">
      <w:pPr>
        <w:spacing w:after="160" w:line="259" w:lineRule="auto"/>
        <w:jc w:val="left"/>
        <w:rPr>
          <w:rFonts w:asciiTheme="majorHAnsi" w:hAnsiTheme="majorHAnsi" w:cstheme="majorBidi"/>
          <w:b/>
          <w:szCs w:val="26"/>
          <w:u w:val="single"/>
        </w:rPr>
      </w:pPr>
      <w:r>
        <w:br w:type="page"/>
      </w:r>
    </w:p>
    <w:p w14:paraId="139506C3" w14:textId="77777777" w:rsidR="00E41E51" w:rsidRDefault="00E41E51" w:rsidP="002A0CE6">
      <w:pPr>
        <w:pStyle w:val="Heading2"/>
        <w:rPr>
          <w:rFonts w:eastAsiaTheme="minorHAnsi"/>
        </w:rPr>
        <w:sectPr w:rsidR="00E41E51" w:rsidSect="00DC46E0">
          <w:pgSz w:w="11906" w:h="16838"/>
          <w:pgMar w:top="1077" w:right="1077" w:bottom="1077" w:left="1077" w:header="709" w:footer="709" w:gutter="0"/>
          <w:cols w:space="708"/>
          <w:docGrid w:linePitch="360"/>
        </w:sectPr>
      </w:pPr>
    </w:p>
    <w:p w14:paraId="13D5BAE0" w14:textId="7D74B091" w:rsidR="002A0CE6" w:rsidRDefault="002A0CE6" w:rsidP="002A0CE6">
      <w:pPr>
        <w:pStyle w:val="BodyTextIndent"/>
        <w:ind w:left="0"/>
      </w:pPr>
      <w:r>
        <w:rPr>
          <w:rFonts w:ascii="Arial" w:hAnsi="Arial" w:cs="Arial"/>
          <w:sz w:val="16"/>
        </w:rPr>
        <w:lastRenderedPageBreak/>
        <w:t>.</w:t>
      </w:r>
    </w:p>
    <w:p w14:paraId="2E576F6D" w14:textId="77777777" w:rsidR="00D86AC1" w:rsidRDefault="00D86AC1" w:rsidP="00D86AC1">
      <w:pPr>
        <w:pStyle w:val="Heading2"/>
        <w:rPr>
          <w:rFonts w:cstheme="minorHAnsi"/>
        </w:rPr>
      </w:pPr>
      <w:r>
        <w:rPr>
          <w:rFonts w:eastAsiaTheme="minorHAnsi"/>
        </w:rPr>
        <w:t>ΣΤ</w:t>
      </w:r>
      <w:r w:rsidRPr="000A4628">
        <w:rPr>
          <w:rFonts w:eastAsiaTheme="minorHAnsi"/>
        </w:rPr>
        <w:t xml:space="preserve">. </w:t>
      </w:r>
      <w:r w:rsidRPr="00DC46E0">
        <w:rPr>
          <w:rFonts w:eastAsiaTheme="minorHAnsi"/>
        </w:rPr>
        <w:t>Τ</w:t>
      </w:r>
      <w:r>
        <w:rPr>
          <w:rFonts w:eastAsiaTheme="minorHAnsi"/>
        </w:rPr>
        <w:t>ΡΟΠΟΣ ΑΠΟΔΕΙΞΗΣ ΕΠΑΓΓΕΛΜΑΤΙΚΗΣ ΕΜΠΕΙΡΙΑΣ</w:t>
      </w:r>
    </w:p>
    <w:p w14:paraId="6B5A65ED" w14:textId="77777777" w:rsidR="00D86AC1" w:rsidRDefault="00D86AC1" w:rsidP="00D86AC1">
      <w:pPr>
        <w:rPr>
          <w:rFonts w:cstheme="minorHAnsi"/>
        </w:rPr>
      </w:pPr>
    </w:p>
    <w:p w14:paraId="06051592" w14:textId="77777777" w:rsidR="00D86AC1" w:rsidRPr="00DC46E0" w:rsidRDefault="00D86AC1" w:rsidP="00D86AC1">
      <w:pPr>
        <w:rPr>
          <w:rFonts w:cstheme="minorHAnsi"/>
          <w:u w:val="single"/>
        </w:rPr>
      </w:pPr>
      <w:r w:rsidRPr="00DC46E0">
        <w:rPr>
          <w:rFonts w:cstheme="minorHAnsi"/>
          <w:u w:val="single"/>
        </w:rPr>
        <w:t>Για τους μισθωτούς του δημοσίου και ιδιωτικού τομέα</w:t>
      </w:r>
    </w:p>
    <w:p w14:paraId="0C194374" w14:textId="77777777" w:rsidR="00D86AC1" w:rsidRPr="0028067F" w:rsidRDefault="00D86AC1" w:rsidP="00D86AC1">
      <w:pPr>
        <w:pStyle w:val="ListParagraph"/>
        <w:numPr>
          <w:ilvl w:val="0"/>
          <w:numId w:val="18"/>
        </w:numPr>
        <w:ind w:left="426"/>
        <w:rPr>
          <w:rFonts w:cstheme="minorHAnsi"/>
        </w:rPr>
      </w:pPr>
      <w:r w:rsidRPr="0028067F">
        <w:rPr>
          <w:rFonts w:cstheme="minorHAnsi"/>
        </w:rPr>
        <w:t>Βεβαίωση του οικείου ασφαλιστικού φορέα, από την οποία να προκύπτει η χρονική διάρκεια της ασφάλισης.</w:t>
      </w:r>
    </w:p>
    <w:p w14:paraId="403D8292" w14:textId="77777777" w:rsidR="00D86AC1" w:rsidRPr="0028067F" w:rsidRDefault="00D86AC1" w:rsidP="00D86AC1">
      <w:pPr>
        <w:pStyle w:val="ListParagraph"/>
        <w:numPr>
          <w:ilvl w:val="0"/>
          <w:numId w:val="18"/>
        </w:numPr>
        <w:ind w:left="426"/>
        <w:rPr>
          <w:rFonts w:cstheme="minorHAnsi"/>
        </w:rPr>
      </w:pPr>
      <w:r w:rsidRPr="0028067F">
        <w:rPr>
          <w:rFonts w:cstheme="minorHAnsi"/>
        </w:rPr>
        <w:t>Στην ηλεκτρονική Αίτηση - Υπεύθυνη Δήλωση (ηλεκτρονική) του υποψηφίου, πρέπει να δηλώνονται, επακριβώς, η χρονική διάρκεια και το αντικείμενο της απαιτούμενης κατά περίπτωση εμπειρίας του καθώς και τα στοιχεία του εργοδότη, φυσικού προσώπου ή της επωνυμίας της επιχείρησης αν πρόκειται για νομικό πρόσωπο.</w:t>
      </w:r>
    </w:p>
    <w:p w14:paraId="12C6F52E" w14:textId="77777777" w:rsidR="00D86AC1" w:rsidRPr="00DC46E0" w:rsidRDefault="00D86AC1" w:rsidP="00D86AC1">
      <w:pPr>
        <w:rPr>
          <w:rFonts w:cstheme="minorHAnsi"/>
        </w:rPr>
      </w:pPr>
      <w:r w:rsidRPr="00DC46E0">
        <w:rPr>
          <w:rFonts w:cstheme="minorHAnsi"/>
        </w:rPr>
        <w:t>Οι μισθωτοί του δημοσίου τομέα μπορούν, εναλλακτικά, αντί της βεβαίωσης του ασφαλιστικού φορέα, να υποβάλουν βεβαίωση του οικείου φορέα του δημοσίου τομέα, από την οποία να προκύπτει  η χρονική διάρκεια και το αντικείμενο της ανωτέρω εμπειρίας καθώς και οι υπηρεσιακές μονάδες που διανύθηκε αυτή.</w:t>
      </w:r>
    </w:p>
    <w:p w14:paraId="75B8ACE4" w14:textId="77777777" w:rsidR="00D86AC1" w:rsidRPr="00DC46E0" w:rsidRDefault="00D86AC1" w:rsidP="00D86AC1">
      <w:pPr>
        <w:rPr>
          <w:rFonts w:cstheme="minorHAnsi"/>
          <w:u w:val="single"/>
        </w:rPr>
      </w:pPr>
      <w:r w:rsidRPr="00DC46E0">
        <w:rPr>
          <w:rFonts w:cstheme="minorHAnsi"/>
          <w:u w:val="single"/>
        </w:rPr>
        <w:t>Για τους ελεύθερους επαγγελματίες</w:t>
      </w:r>
    </w:p>
    <w:p w14:paraId="48CD9619" w14:textId="77777777" w:rsidR="00D86AC1" w:rsidRPr="0028067F" w:rsidRDefault="00D86AC1" w:rsidP="00D86AC1">
      <w:pPr>
        <w:pStyle w:val="ListParagraph"/>
        <w:numPr>
          <w:ilvl w:val="0"/>
          <w:numId w:val="17"/>
        </w:numPr>
        <w:ind w:left="426"/>
        <w:rPr>
          <w:rFonts w:cstheme="minorHAnsi"/>
        </w:rPr>
      </w:pPr>
      <w:r w:rsidRPr="0028067F">
        <w:rPr>
          <w:rFonts w:cstheme="minorHAnsi"/>
        </w:rPr>
        <w:t>Βεβαίωση του οικείου ασφαλιστικού φορέα, στην οποία να αναγράφεται η χρονική διάρκεια της ασφάλισης.</w:t>
      </w:r>
    </w:p>
    <w:p w14:paraId="12040CE2" w14:textId="77777777" w:rsidR="00D86AC1" w:rsidRPr="0028067F" w:rsidRDefault="00D86AC1" w:rsidP="00D86AC1">
      <w:pPr>
        <w:pStyle w:val="ListParagraph"/>
        <w:numPr>
          <w:ilvl w:val="0"/>
          <w:numId w:val="17"/>
        </w:numPr>
        <w:ind w:left="426"/>
        <w:rPr>
          <w:rFonts w:cstheme="minorHAnsi"/>
        </w:rPr>
      </w:pPr>
      <w:r w:rsidRPr="0028067F">
        <w:rPr>
          <w:rFonts w:cstheme="minorHAnsi"/>
        </w:rPr>
        <w:t>Στην ηλεκτρονική Αίτηση-Υπεύθυνη Δήλωση (ηλεκτρονική) του υποψηφίου πρέπει να δηλώνεται ότι πραγματοποίησε συγκεκριμένες εργασίες, μελέτες και έργα σχετικά με το αντικείμενο της απαιτούμενης κατά περίπτωση εμπειρίας, και</w:t>
      </w:r>
    </w:p>
    <w:p w14:paraId="798E6FD2" w14:textId="77777777" w:rsidR="00E41E51" w:rsidRDefault="00D86AC1" w:rsidP="00D86AC1">
      <w:pPr>
        <w:pStyle w:val="ListParagraph"/>
        <w:numPr>
          <w:ilvl w:val="0"/>
          <w:numId w:val="17"/>
        </w:numPr>
        <w:ind w:left="426"/>
        <w:rPr>
          <w:rFonts w:cstheme="minorHAnsi"/>
        </w:rPr>
      </w:pPr>
      <w:r w:rsidRPr="0028067F">
        <w:rPr>
          <w:rFonts w:cstheme="minorHAnsi"/>
        </w:rPr>
        <w:t>Μια τουλάχιστον σχετική σύμβαση ή δελτία παροχής υπηρεσιών, που να καλύπτουν ενδεικτικώς τη χρονική διάρκεια και το αντικείμενο της εν λόγω εμπειρίας</w:t>
      </w:r>
      <w:r w:rsidR="006D7F9C">
        <w:rPr>
          <w:rFonts w:cstheme="minorHAnsi"/>
        </w:rPr>
        <w:t>.</w:t>
      </w:r>
    </w:p>
    <w:p w14:paraId="2B83F39A" w14:textId="77777777" w:rsidR="006D7F9C" w:rsidRDefault="006D7F9C" w:rsidP="006D7F9C">
      <w:pPr>
        <w:rPr>
          <w:rFonts w:cstheme="minorHAnsi"/>
        </w:rPr>
      </w:pPr>
    </w:p>
    <w:p w14:paraId="11DF8632" w14:textId="41668995" w:rsidR="006D7F9C" w:rsidRPr="006D7F9C" w:rsidRDefault="006D7F9C" w:rsidP="006D7F9C">
      <w:pPr>
        <w:rPr>
          <w:rFonts w:cstheme="minorHAnsi"/>
        </w:rPr>
        <w:sectPr w:rsidR="006D7F9C" w:rsidRPr="006D7F9C" w:rsidSect="00E41E51">
          <w:pgSz w:w="11906" w:h="16838"/>
          <w:pgMar w:top="1077" w:right="1077" w:bottom="1077" w:left="107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34467C9" w14:textId="167A89C4" w:rsidR="00F309FF" w:rsidRPr="00D86AC1" w:rsidRDefault="00F309FF" w:rsidP="00D86AC1">
      <w:pPr>
        <w:rPr>
          <w:rFonts w:cstheme="minorHAnsi"/>
        </w:rPr>
      </w:pPr>
    </w:p>
    <w:sectPr w:rsidR="00F309FF" w:rsidRPr="00D86AC1" w:rsidSect="00DC46E0">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88B60" w14:textId="77777777" w:rsidR="00345044" w:rsidRDefault="00345044" w:rsidP="0021712A">
      <w:pPr>
        <w:spacing w:after="0"/>
      </w:pPr>
      <w:r>
        <w:separator/>
      </w:r>
    </w:p>
  </w:endnote>
  <w:endnote w:type="continuationSeparator" w:id="0">
    <w:p w14:paraId="33378C82" w14:textId="77777777" w:rsidR="00345044" w:rsidRDefault="00345044" w:rsidP="002171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9EE3" w14:textId="77777777" w:rsidR="00951583" w:rsidRDefault="00951583" w:rsidP="002923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6C3ADD" w14:textId="77777777" w:rsidR="00951583" w:rsidRDefault="00951583" w:rsidP="002923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F9CE" w14:textId="2CBFE1EA" w:rsidR="00951583" w:rsidRPr="00EC08DE" w:rsidRDefault="00951583" w:rsidP="002A0CE6">
    <w:pPr>
      <w:pStyle w:val="Footer"/>
      <w:pBdr>
        <w:top w:val="single" w:sz="4" w:space="1" w:color="auto"/>
      </w:pBdr>
      <w:jc w:val="center"/>
      <w:rPr>
        <w:rFonts w:ascii="Bookman Old Style" w:hAnsi="Bookman Old Style"/>
        <w:color w:val="003366"/>
        <w:sz w:val="18"/>
        <w:szCs w:val="18"/>
      </w:rPr>
    </w:pPr>
    <w:r>
      <w:rPr>
        <w:rFonts w:ascii="Bookman Old Style" w:hAnsi="Bookman Old Style"/>
        <w:color w:val="003366"/>
        <w:sz w:val="18"/>
        <w:szCs w:val="18"/>
      </w:rPr>
      <w:t>Πανεπιστήμιο Αιγαίου</w:t>
    </w:r>
  </w:p>
  <w:p w14:paraId="79282D99" w14:textId="77777777" w:rsidR="00951583" w:rsidRPr="00EC08DE" w:rsidRDefault="00951583" w:rsidP="002A0CE6">
    <w:pPr>
      <w:pStyle w:val="Footer"/>
      <w:jc w:val="center"/>
      <w:rPr>
        <w:rFonts w:ascii="Bookman Old Style" w:hAnsi="Bookman Old Style"/>
        <w:color w:val="003366"/>
        <w:sz w:val="18"/>
        <w:szCs w:val="18"/>
      </w:rPr>
    </w:pPr>
    <w:r>
      <w:rPr>
        <w:rFonts w:ascii="Bookman Old Style" w:hAnsi="Bookman Old Style"/>
        <w:color w:val="003366"/>
        <w:sz w:val="18"/>
        <w:szCs w:val="18"/>
      </w:rPr>
      <w:t>Σχολή Ανθρωπιστικών Επιστημών</w:t>
    </w:r>
  </w:p>
  <w:p w14:paraId="156A37A7" w14:textId="77777777" w:rsidR="00951583" w:rsidRDefault="00951583" w:rsidP="002A0CE6">
    <w:pPr>
      <w:pStyle w:val="Footer"/>
      <w:jc w:val="center"/>
      <w:rPr>
        <w:rFonts w:ascii="Bookman Old Style" w:hAnsi="Bookman Old Style"/>
        <w:color w:val="003366"/>
        <w:sz w:val="18"/>
        <w:szCs w:val="18"/>
      </w:rPr>
    </w:pPr>
    <w:r>
      <w:rPr>
        <w:rFonts w:ascii="Bookman Old Style" w:hAnsi="Bookman Old Style"/>
        <w:color w:val="003366"/>
        <w:sz w:val="18"/>
        <w:szCs w:val="18"/>
      </w:rPr>
      <w:t>Παιδαγωγικό Τμήμα Δημοτικής Εκπαίδευσης</w:t>
    </w:r>
  </w:p>
  <w:p w14:paraId="26E5B8E4" w14:textId="77777777" w:rsidR="00951583" w:rsidRPr="00EC08DE" w:rsidRDefault="00951583" w:rsidP="002A0CE6">
    <w:pPr>
      <w:pStyle w:val="Footer"/>
      <w:jc w:val="center"/>
      <w:rPr>
        <w:rFonts w:ascii="Bookman Old Style" w:hAnsi="Bookman Old Style"/>
        <w:color w:val="003366"/>
        <w:sz w:val="18"/>
        <w:szCs w:val="18"/>
      </w:rPr>
    </w:pPr>
    <w:r>
      <w:rPr>
        <w:rFonts w:ascii="Bookman Old Style" w:hAnsi="Bookman Old Style"/>
        <w:color w:val="003366"/>
        <w:sz w:val="18"/>
        <w:szCs w:val="18"/>
      </w:rPr>
      <w:t>Π.Μ.Σ. «Μοντέλα Παρέμβασης στην Ειδική Αγωγή»</w:t>
    </w:r>
  </w:p>
  <w:p w14:paraId="55F2D7A5" w14:textId="77777777" w:rsidR="00951583" w:rsidRPr="002A0CE6" w:rsidRDefault="00951583" w:rsidP="002A0CE6">
    <w:pPr>
      <w:pStyle w:val="Footer"/>
      <w:jc w:val="center"/>
      <w:rPr>
        <w:rFonts w:ascii="Bookman Old Style" w:hAnsi="Bookman Old Style"/>
        <w:color w:val="003366"/>
        <w:sz w:val="18"/>
        <w:szCs w:val="18"/>
      </w:rPr>
    </w:pPr>
    <w:r>
      <w:rPr>
        <w:rFonts w:ascii="Bookman Old Style" w:hAnsi="Bookman Old Style"/>
        <w:color w:val="003366"/>
        <w:sz w:val="18"/>
        <w:szCs w:val="18"/>
        <w:shd w:val="clear" w:color="auto" w:fill="FFFFFF"/>
      </w:rPr>
      <w:t xml:space="preserve">Δημοκρατίας </w:t>
    </w:r>
    <w:r w:rsidRPr="00EC08DE">
      <w:rPr>
        <w:rFonts w:ascii="Bookman Old Style" w:hAnsi="Bookman Old Style"/>
        <w:color w:val="003366"/>
        <w:sz w:val="18"/>
        <w:szCs w:val="18"/>
        <w:shd w:val="clear" w:color="auto" w:fill="FFFFFF"/>
      </w:rPr>
      <w:t>1</w:t>
    </w:r>
    <w:r w:rsidRPr="002A0CE6">
      <w:rPr>
        <w:rFonts w:ascii="Bookman Old Style" w:hAnsi="Bookman Old Style"/>
        <w:color w:val="003366"/>
        <w:sz w:val="18"/>
        <w:szCs w:val="18"/>
        <w:shd w:val="clear" w:color="auto" w:fill="FFFFFF"/>
      </w:rPr>
      <w:t>,</w:t>
    </w:r>
    <w:r w:rsidRPr="002A0CE6">
      <w:rPr>
        <w:rFonts w:ascii="Bookman Old Style" w:hAnsi="Bookman Old Style"/>
        <w:color w:val="003366"/>
        <w:sz w:val="18"/>
        <w:szCs w:val="18"/>
        <w:shd w:val="clear" w:color="auto" w:fill="FFFFFF"/>
        <w:lang w:val="en-US"/>
      </w:rPr>
      <w:t> </w:t>
    </w:r>
    <w:r w:rsidRPr="002A0CE6">
      <w:rPr>
        <w:rFonts w:ascii="Bookman Old Style" w:hAnsi="Bookman Old Style"/>
        <w:color w:val="003366"/>
        <w:sz w:val="18"/>
        <w:szCs w:val="18"/>
        <w:shd w:val="clear" w:color="auto" w:fill="FFFFFF"/>
      </w:rPr>
      <w:t>851 32 Ρόδος</w:t>
    </w:r>
    <w:r w:rsidRPr="002A0CE6">
      <w:rPr>
        <w:rFonts w:ascii="Times New Roman" w:hAnsi="Times New Roman" w:cs="Times New Roman"/>
        <w:color w:val="000000"/>
        <w:sz w:val="18"/>
        <w:szCs w:val="18"/>
      </w:rPr>
      <w:t>​</w:t>
    </w:r>
  </w:p>
  <w:p w14:paraId="25CDA5E5" w14:textId="18313257" w:rsidR="00951583" w:rsidRPr="002A0CE6" w:rsidRDefault="00951583" w:rsidP="002A0CE6">
    <w:pPr>
      <w:pStyle w:val="Footer"/>
      <w:jc w:val="center"/>
      <w:rPr>
        <w:rFonts w:ascii="Bookman Old Style" w:hAnsi="Bookman Old Style"/>
        <w:color w:val="003366"/>
        <w:sz w:val="18"/>
        <w:szCs w:val="18"/>
      </w:rPr>
    </w:pPr>
    <w:r w:rsidRPr="002A0CE6">
      <w:rPr>
        <w:rFonts w:ascii="Bookman Old Style" w:hAnsi="Bookman Old Style"/>
        <w:color w:val="003366"/>
        <w:sz w:val="18"/>
        <w:szCs w:val="18"/>
      </w:rPr>
      <w:t xml:space="preserve">Τηλ: 22410 99229     </w:t>
    </w:r>
    <w:hyperlink r:id="rId1" w:history="1">
      <w:r w:rsidRPr="002A0CE6">
        <w:rPr>
          <w:rStyle w:val="Hyperlink"/>
          <w:rFonts w:ascii="Bookman Old Style" w:hAnsi="Bookman Old Style"/>
          <w:sz w:val="18"/>
          <w:szCs w:val="18"/>
        </w:rPr>
        <w:t>https://pms-misedu.pre.aegean.gr/</w:t>
      </w:r>
    </w:hyperlink>
    <w:r w:rsidRPr="002A0CE6">
      <w:rPr>
        <w:rFonts w:ascii="Bookman Old Style" w:hAnsi="Bookman Old Style"/>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8067" w14:textId="77777777" w:rsidR="00951583" w:rsidRDefault="00951583" w:rsidP="002923B1">
    <w:pPr>
      <w:pStyle w:val="Footer"/>
      <w:jc w:val="center"/>
      <w:rPr>
        <w:rFonts w:ascii="Calibri" w:hAnsi="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9953D" w14:textId="77777777" w:rsidR="00345044" w:rsidRDefault="00345044" w:rsidP="0021712A">
      <w:pPr>
        <w:spacing w:after="0"/>
      </w:pPr>
      <w:r>
        <w:separator/>
      </w:r>
    </w:p>
  </w:footnote>
  <w:footnote w:type="continuationSeparator" w:id="0">
    <w:p w14:paraId="5C49B465" w14:textId="77777777" w:rsidR="00345044" w:rsidRDefault="00345044" w:rsidP="002171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973E3" w14:textId="77777777" w:rsidR="00951583" w:rsidRDefault="00951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15A6"/>
    <w:multiLevelType w:val="hybridMultilevel"/>
    <w:tmpl w:val="68FCE6E6"/>
    <w:lvl w:ilvl="0" w:tplc="69F0B78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BB2BD4"/>
    <w:multiLevelType w:val="hybridMultilevel"/>
    <w:tmpl w:val="2FA89546"/>
    <w:lvl w:ilvl="0" w:tplc="0409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5B21336"/>
    <w:multiLevelType w:val="hybridMultilevel"/>
    <w:tmpl w:val="461E46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0455E4"/>
    <w:multiLevelType w:val="hybridMultilevel"/>
    <w:tmpl w:val="A49EBD7A"/>
    <w:lvl w:ilvl="0" w:tplc="04090005">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7653324"/>
    <w:multiLevelType w:val="hybridMultilevel"/>
    <w:tmpl w:val="3B3E33DA"/>
    <w:lvl w:ilvl="0" w:tplc="69F0B78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C117767"/>
    <w:multiLevelType w:val="hybridMultilevel"/>
    <w:tmpl w:val="E67A9B2E"/>
    <w:lvl w:ilvl="0" w:tplc="617685AA">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FB63A48"/>
    <w:multiLevelType w:val="multilevel"/>
    <w:tmpl w:val="D884B764"/>
    <w:lvl w:ilvl="0">
      <w:start w:val="4"/>
      <w:numFmt w:val="decimal"/>
      <w:lvlText w:val="%1."/>
      <w:lvlJc w:val="left"/>
      <w:pPr>
        <w:ind w:left="360" w:hanging="360"/>
      </w:pPr>
      <w:rPr>
        <w:rFonts w:ascii="Palatino Linotype" w:hAnsi="Palatino Linotype" w:hint="default"/>
        <w:sz w:val="20"/>
        <w:szCs w:val="20"/>
      </w:rPr>
    </w:lvl>
    <w:lvl w:ilvl="1">
      <w:start w:val="1"/>
      <w:numFmt w:val="decimal"/>
      <w:isLgl/>
      <w:lvlText w:val="%1.%2."/>
      <w:lvlJc w:val="left"/>
      <w:pPr>
        <w:ind w:left="502"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160" w:hanging="2160"/>
      </w:pPr>
    </w:lvl>
  </w:abstractNum>
  <w:abstractNum w:abstractNumId="7" w15:restartNumberingAfterBreak="0">
    <w:nsid w:val="3DA074A2"/>
    <w:multiLevelType w:val="hybridMultilevel"/>
    <w:tmpl w:val="6C9293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3114025"/>
    <w:multiLevelType w:val="hybridMultilevel"/>
    <w:tmpl w:val="0472E98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64350AEB"/>
    <w:multiLevelType w:val="hybridMultilevel"/>
    <w:tmpl w:val="E1DA04C0"/>
    <w:lvl w:ilvl="0" w:tplc="97B804E4">
      <w:start w:val="1"/>
      <w:numFmt w:val="decimal"/>
      <w:lvlText w:val="%1."/>
      <w:lvlJc w:val="left"/>
      <w:pPr>
        <w:ind w:left="720" w:hanging="360"/>
      </w:pPr>
      <w:rPr>
        <w:b w:val="0"/>
        <w:bCs w:val="0"/>
        <w:i/>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55C5A31"/>
    <w:multiLevelType w:val="hybridMultilevel"/>
    <w:tmpl w:val="BD5ADC6A"/>
    <w:lvl w:ilvl="0" w:tplc="69F0B78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58E5313"/>
    <w:multiLevelType w:val="hybridMultilevel"/>
    <w:tmpl w:val="8B92F7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5CB4736"/>
    <w:multiLevelType w:val="hybridMultilevel"/>
    <w:tmpl w:val="DAFC8A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67F2821"/>
    <w:multiLevelType w:val="hybridMultilevel"/>
    <w:tmpl w:val="42FE95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7705164"/>
    <w:multiLevelType w:val="hybridMultilevel"/>
    <w:tmpl w:val="DC148BEA"/>
    <w:lvl w:ilvl="0" w:tplc="69F0B78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9614FA2"/>
    <w:multiLevelType w:val="hybridMultilevel"/>
    <w:tmpl w:val="9E3AA9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7F18079C"/>
    <w:multiLevelType w:val="multilevel"/>
    <w:tmpl w:val="50FEAF56"/>
    <w:lvl w:ilvl="0">
      <w:start w:val="1"/>
      <w:numFmt w:val="decimal"/>
      <w:lvlText w:val="%1."/>
      <w:lvlJc w:val="left"/>
      <w:pPr>
        <w:ind w:left="1080" w:hanging="360"/>
      </w:pPr>
    </w:lvl>
    <w:lvl w:ilvl="1">
      <w:start w:val="1"/>
      <w:numFmt w:val="decimal"/>
      <w:isLgl/>
      <w:lvlText w:val="%1.%2."/>
      <w:lvlJc w:val="left"/>
      <w:pPr>
        <w:ind w:left="1222"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2160" w:hanging="144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880" w:hanging="2160"/>
      </w:pPr>
    </w:lvl>
    <w:lvl w:ilvl="8">
      <w:start w:val="1"/>
      <w:numFmt w:val="decimal"/>
      <w:isLgl/>
      <w:lvlText w:val="%1.%2.%3.%4.%5.%6.%7.%8.%9."/>
      <w:lvlJc w:val="left"/>
      <w:pPr>
        <w:ind w:left="2880" w:hanging="2160"/>
      </w:pPr>
    </w:lvl>
  </w:abstractNum>
  <w:abstractNum w:abstractNumId="17" w15:restartNumberingAfterBreak="0">
    <w:nsid w:val="7FD308CA"/>
    <w:multiLevelType w:val="hybridMultilevel"/>
    <w:tmpl w:val="9CF84652"/>
    <w:lvl w:ilvl="0" w:tplc="0408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8532281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820777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4021756">
    <w:abstractNumId w:val="8"/>
  </w:num>
  <w:num w:numId="4" w16cid:durableId="423262120">
    <w:abstractNumId w:val="12"/>
  </w:num>
  <w:num w:numId="5" w16cid:durableId="2094622699">
    <w:abstractNumId w:val="15"/>
  </w:num>
  <w:num w:numId="6" w16cid:durableId="384836644">
    <w:abstractNumId w:val="17"/>
  </w:num>
  <w:num w:numId="7" w16cid:durableId="1330408370">
    <w:abstractNumId w:val="3"/>
  </w:num>
  <w:num w:numId="8" w16cid:durableId="1931426039">
    <w:abstractNumId w:val="1"/>
  </w:num>
  <w:num w:numId="9" w16cid:durableId="1037121196">
    <w:abstractNumId w:val="5"/>
  </w:num>
  <w:num w:numId="10" w16cid:durableId="1078206482">
    <w:abstractNumId w:val="11"/>
  </w:num>
  <w:num w:numId="11" w16cid:durableId="812482289">
    <w:abstractNumId w:val="4"/>
  </w:num>
  <w:num w:numId="12" w16cid:durableId="1300577438">
    <w:abstractNumId w:val="10"/>
  </w:num>
  <w:num w:numId="13" w16cid:durableId="1852375709">
    <w:abstractNumId w:val="0"/>
  </w:num>
  <w:num w:numId="14" w16cid:durableId="54203494">
    <w:abstractNumId w:val="14"/>
  </w:num>
  <w:num w:numId="15" w16cid:durableId="1515730181">
    <w:abstractNumId w:val="9"/>
  </w:num>
  <w:num w:numId="16" w16cid:durableId="1954052228">
    <w:abstractNumId w:val="2"/>
  </w:num>
  <w:num w:numId="17" w16cid:durableId="944532230">
    <w:abstractNumId w:val="7"/>
  </w:num>
  <w:num w:numId="18" w16cid:durableId="5124506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FF"/>
    <w:rsid w:val="00021E1E"/>
    <w:rsid w:val="000548F8"/>
    <w:rsid w:val="00081E54"/>
    <w:rsid w:val="000A2312"/>
    <w:rsid w:val="000D20E3"/>
    <w:rsid w:val="000E543C"/>
    <w:rsid w:val="000E6B2B"/>
    <w:rsid w:val="000F5879"/>
    <w:rsid w:val="001136A7"/>
    <w:rsid w:val="00160A28"/>
    <w:rsid w:val="00184BC8"/>
    <w:rsid w:val="00190899"/>
    <w:rsid w:val="00195B79"/>
    <w:rsid w:val="001A7E7D"/>
    <w:rsid w:val="001B15F9"/>
    <w:rsid w:val="001C6294"/>
    <w:rsid w:val="001D6798"/>
    <w:rsid w:val="0021712A"/>
    <w:rsid w:val="002247E3"/>
    <w:rsid w:val="0028067F"/>
    <w:rsid w:val="00280F40"/>
    <w:rsid w:val="00291225"/>
    <w:rsid w:val="002923B1"/>
    <w:rsid w:val="002A0CE6"/>
    <w:rsid w:val="00303462"/>
    <w:rsid w:val="00335603"/>
    <w:rsid w:val="00345044"/>
    <w:rsid w:val="00380582"/>
    <w:rsid w:val="003B0FE2"/>
    <w:rsid w:val="003D03D7"/>
    <w:rsid w:val="00436AB0"/>
    <w:rsid w:val="00462F89"/>
    <w:rsid w:val="00470A66"/>
    <w:rsid w:val="004B35D7"/>
    <w:rsid w:val="004F2373"/>
    <w:rsid w:val="004F6C18"/>
    <w:rsid w:val="00512EE7"/>
    <w:rsid w:val="005146FB"/>
    <w:rsid w:val="0051782D"/>
    <w:rsid w:val="00553060"/>
    <w:rsid w:val="00577576"/>
    <w:rsid w:val="005A7C60"/>
    <w:rsid w:val="005D605A"/>
    <w:rsid w:val="00617B78"/>
    <w:rsid w:val="006721BC"/>
    <w:rsid w:val="00673954"/>
    <w:rsid w:val="00673A4E"/>
    <w:rsid w:val="00695FFF"/>
    <w:rsid w:val="006B4078"/>
    <w:rsid w:val="006D7F9C"/>
    <w:rsid w:val="00707C04"/>
    <w:rsid w:val="007967F5"/>
    <w:rsid w:val="007E60BD"/>
    <w:rsid w:val="008411AE"/>
    <w:rsid w:val="00874372"/>
    <w:rsid w:val="00875EA6"/>
    <w:rsid w:val="00894C05"/>
    <w:rsid w:val="008B05E7"/>
    <w:rsid w:val="008B45C0"/>
    <w:rsid w:val="008E624E"/>
    <w:rsid w:val="008F6EA5"/>
    <w:rsid w:val="009132C9"/>
    <w:rsid w:val="0093627F"/>
    <w:rsid w:val="00944348"/>
    <w:rsid w:val="00951583"/>
    <w:rsid w:val="00977333"/>
    <w:rsid w:val="009854B0"/>
    <w:rsid w:val="00996130"/>
    <w:rsid w:val="009D0CC7"/>
    <w:rsid w:val="00A132EA"/>
    <w:rsid w:val="00A3360A"/>
    <w:rsid w:val="00A345C1"/>
    <w:rsid w:val="00A474B7"/>
    <w:rsid w:val="00A62D31"/>
    <w:rsid w:val="00A86B64"/>
    <w:rsid w:val="00AA72AB"/>
    <w:rsid w:val="00AC5956"/>
    <w:rsid w:val="00AD1071"/>
    <w:rsid w:val="00AD55B7"/>
    <w:rsid w:val="00AF2F11"/>
    <w:rsid w:val="00B0412A"/>
    <w:rsid w:val="00B366CC"/>
    <w:rsid w:val="00B66EF8"/>
    <w:rsid w:val="00B8108E"/>
    <w:rsid w:val="00BA1F57"/>
    <w:rsid w:val="00BB0335"/>
    <w:rsid w:val="00BE2DB1"/>
    <w:rsid w:val="00BF03D2"/>
    <w:rsid w:val="00C21173"/>
    <w:rsid w:val="00C2490A"/>
    <w:rsid w:val="00C5624A"/>
    <w:rsid w:val="00C96A5A"/>
    <w:rsid w:val="00CD258C"/>
    <w:rsid w:val="00D0456D"/>
    <w:rsid w:val="00D26532"/>
    <w:rsid w:val="00D3151B"/>
    <w:rsid w:val="00D5492A"/>
    <w:rsid w:val="00D77F10"/>
    <w:rsid w:val="00D86AC1"/>
    <w:rsid w:val="00D94235"/>
    <w:rsid w:val="00D95129"/>
    <w:rsid w:val="00DB1DD4"/>
    <w:rsid w:val="00DC46E0"/>
    <w:rsid w:val="00DE4F43"/>
    <w:rsid w:val="00E41E51"/>
    <w:rsid w:val="00E57E6F"/>
    <w:rsid w:val="00E93B64"/>
    <w:rsid w:val="00E93DA2"/>
    <w:rsid w:val="00EA47E4"/>
    <w:rsid w:val="00EE32BD"/>
    <w:rsid w:val="00EE6247"/>
    <w:rsid w:val="00F0285E"/>
    <w:rsid w:val="00F06EBA"/>
    <w:rsid w:val="00F309FF"/>
    <w:rsid w:val="00F32992"/>
    <w:rsid w:val="00FC6F39"/>
    <w:rsid w:val="00FE51C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0FBCF"/>
  <w15:chartTrackingRefBased/>
  <w15:docId w15:val="{F90C9A94-59AA-46AD-972A-52ABCD42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071"/>
    <w:pPr>
      <w:spacing w:after="120" w:line="240" w:lineRule="auto"/>
      <w:jc w:val="both"/>
    </w:pPr>
    <w:rPr>
      <w:sz w:val="24"/>
    </w:rPr>
  </w:style>
  <w:style w:type="paragraph" w:styleId="Heading1">
    <w:name w:val="heading 1"/>
    <w:basedOn w:val="Normal"/>
    <w:next w:val="Normal"/>
    <w:link w:val="Heading1Char"/>
    <w:uiPriority w:val="9"/>
    <w:qFormat/>
    <w:rsid w:val="00F309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6130"/>
    <w:pPr>
      <w:keepNext/>
      <w:keepLines/>
      <w:spacing w:after="0"/>
      <w:jc w:val="center"/>
      <w:outlineLvl w:val="1"/>
    </w:pPr>
    <w:rPr>
      <w:rFonts w:asciiTheme="majorHAnsi" w:eastAsiaTheme="majorEastAsia" w:hAnsiTheme="majorHAnsi" w:cstheme="majorBidi"/>
      <w:b/>
      <w:szCs w:val="26"/>
      <w:u w:val="single"/>
    </w:rPr>
  </w:style>
  <w:style w:type="paragraph" w:styleId="Heading3">
    <w:name w:val="heading 3"/>
    <w:basedOn w:val="Normal"/>
    <w:next w:val="Normal"/>
    <w:link w:val="Heading3Char"/>
    <w:uiPriority w:val="9"/>
    <w:unhideWhenUsed/>
    <w:qFormat/>
    <w:rsid w:val="00AF2F11"/>
    <w:pPr>
      <w:keepNext/>
      <w:keepLines/>
      <w:spacing w:before="2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9F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6130"/>
    <w:rPr>
      <w:rFonts w:asciiTheme="majorHAnsi" w:eastAsiaTheme="majorEastAsia" w:hAnsiTheme="majorHAnsi" w:cstheme="majorBidi"/>
      <w:b/>
      <w:sz w:val="24"/>
      <w:szCs w:val="26"/>
      <w:u w:val="single"/>
    </w:rPr>
  </w:style>
  <w:style w:type="character" w:customStyle="1" w:styleId="Heading3Char">
    <w:name w:val="Heading 3 Char"/>
    <w:basedOn w:val="DefaultParagraphFont"/>
    <w:link w:val="Heading3"/>
    <w:uiPriority w:val="9"/>
    <w:rsid w:val="00AF2F11"/>
    <w:rPr>
      <w:rFonts w:asciiTheme="majorHAnsi" w:eastAsiaTheme="majorEastAsia" w:hAnsiTheme="majorHAnsi" w:cstheme="majorBidi"/>
      <w:b/>
      <w:sz w:val="24"/>
      <w:szCs w:val="24"/>
    </w:rPr>
  </w:style>
  <w:style w:type="character" w:styleId="Hyperlink">
    <w:name w:val="Hyperlink"/>
    <w:basedOn w:val="DefaultParagraphFont"/>
    <w:uiPriority w:val="99"/>
    <w:unhideWhenUsed/>
    <w:rsid w:val="00AF2F11"/>
    <w:rPr>
      <w:color w:val="0563C1" w:themeColor="hyperlink"/>
      <w:u w:val="single"/>
    </w:rPr>
  </w:style>
  <w:style w:type="character" w:styleId="UnresolvedMention">
    <w:name w:val="Unresolved Mention"/>
    <w:basedOn w:val="DefaultParagraphFont"/>
    <w:uiPriority w:val="99"/>
    <w:semiHidden/>
    <w:unhideWhenUsed/>
    <w:rsid w:val="00AF2F11"/>
    <w:rPr>
      <w:color w:val="605E5C"/>
      <w:shd w:val="clear" w:color="auto" w:fill="E1DFDD"/>
    </w:rPr>
  </w:style>
  <w:style w:type="paragraph" w:styleId="Header">
    <w:name w:val="header"/>
    <w:basedOn w:val="Normal"/>
    <w:link w:val="HeaderChar"/>
    <w:uiPriority w:val="99"/>
    <w:unhideWhenUsed/>
    <w:rsid w:val="0021712A"/>
    <w:pPr>
      <w:tabs>
        <w:tab w:val="center" w:pos="4680"/>
        <w:tab w:val="right" w:pos="9360"/>
      </w:tabs>
      <w:spacing w:after="0"/>
    </w:pPr>
  </w:style>
  <w:style w:type="character" w:customStyle="1" w:styleId="HeaderChar">
    <w:name w:val="Header Char"/>
    <w:basedOn w:val="DefaultParagraphFont"/>
    <w:link w:val="Header"/>
    <w:uiPriority w:val="99"/>
    <w:rsid w:val="0021712A"/>
  </w:style>
  <w:style w:type="paragraph" w:styleId="Footer">
    <w:name w:val="footer"/>
    <w:basedOn w:val="Normal"/>
    <w:link w:val="FooterChar"/>
    <w:unhideWhenUsed/>
    <w:rsid w:val="0021712A"/>
    <w:pPr>
      <w:tabs>
        <w:tab w:val="center" w:pos="4680"/>
        <w:tab w:val="right" w:pos="9360"/>
      </w:tabs>
      <w:spacing w:after="0"/>
    </w:pPr>
  </w:style>
  <w:style w:type="character" w:customStyle="1" w:styleId="FooterChar">
    <w:name w:val="Footer Char"/>
    <w:basedOn w:val="DefaultParagraphFont"/>
    <w:link w:val="Footer"/>
    <w:rsid w:val="0021712A"/>
  </w:style>
  <w:style w:type="paragraph" w:customStyle="1" w:styleId="Default">
    <w:name w:val="Default"/>
    <w:rsid w:val="0099613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96130"/>
    <w:pPr>
      <w:ind w:left="720"/>
      <w:contextualSpacing/>
    </w:pPr>
  </w:style>
  <w:style w:type="paragraph" w:styleId="NormalWeb">
    <w:name w:val="Normal (Web)"/>
    <w:basedOn w:val="Normal"/>
    <w:uiPriority w:val="99"/>
    <w:unhideWhenUsed/>
    <w:rsid w:val="00996130"/>
    <w:pPr>
      <w:spacing w:before="100" w:beforeAutospacing="1" w:after="100" w:afterAutospacing="1"/>
    </w:pPr>
    <w:rPr>
      <w:rFonts w:ascii="Times New Roman" w:eastAsia="Times New Roman" w:hAnsi="Times New Roman" w:cs="Times New Roman"/>
      <w:szCs w:val="24"/>
      <w:lang w:eastAsia="el-GR"/>
    </w:rPr>
  </w:style>
  <w:style w:type="paragraph" w:styleId="BodyTextIndent">
    <w:name w:val="Body Text Indent"/>
    <w:basedOn w:val="Normal"/>
    <w:link w:val="BodyTextIndentChar"/>
    <w:rsid w:val="00996130"/>
    <w:pPr>
      <w:ind w:left="283"/>
    </w:pPr>
    <w:rPr>
      <w:rFonts w:ascii="Times New Roman" w:eastAsia="Times New Roman" w:hAnsi="Times New Roman" w:cs="Times New Roman"/>
      <w:szCs w:val="24"/>
      <w:lang w:eastAsia="el-GR"/>
    </w:rPr>
  </w:style>
  <w:style w:type="character" w:customStyle="1" w:styleId="BodyTextIndentChar">
    <w:name w:val="Body Text Indent Char"/>
    <w:basedOn w:val="DefaultParagraphFont"/>
    <w:link w:val="BodyTextIndent"/>
    <w:rsid w:val="00996130"/>
    <w:rPr>
      <w:rFonts w:ascii="Times New Roman" w:eastAsia="Times New Roman" w:hAnsi="Times New Roman" w:cs="Times New Roman"/>
      <w:sz w:val="24"/>
      <w:szCs w:val="24"/>
      <w:lang w:eastAsia="el-GR"/>
    </w:rPr>
  </w:style>
  <w:style w:type="character" w:styleId="PageNumber">
    <w:name w:val="page number"/>
    <w:basedOn w:val="DefaultParagraphFont"/>
    <w:rsid w:val="00996130"/>
  </w:style>
  <w:style w:type="paragraph" w:styleId="BodyText">
    <w:name w:val="Body Text"/>
    <w:basedOn w:val="Normal"/>
    <w:link w:val="BodyTextChar"/>
    <w:rsid w:val="00996130"/>
    <w:rPr>
      <w:rFonts w:ascii="Times New Roman" w:eastAsia="Times New Roman" w:hAnsi="Times New Roman" w:cs="Times New Roman"/>
      <w:szCs w:val="24"/>
      <w:lang w:eastAsia="el-GR"/>
    </w:rPr>
  </w:style>
  <w:style w:type="character" w:customStyle="1" w:styleId="BodyTextChar">
    <w:name w:val="Body Text Char"/>
    <w:basedOn w:val="DefaultParagraphFont"/>
    <w:link w:val="BodyText"/>
    <w:rsid w:val="00996130"/>
    <w:rPr>
      <w:rFonts w:ascii="Times New Roman" w:eastAsia="Times New Roman" w:hAnsi="Times New Roman" w:cs="Times New Roman"/>
      <w:sz w:val="24"/>
      <w:szCs w:val="24"/>
      <w:lang w:eastAsia="el-GR"/>
    </w:rPr>
  </w:style>
  <w:style w:type="paragraph" w:styleId="BodyText2">
    <w:name w:val="Body Text 2"/>
    <w:basedOn w:val="Normal"/>
    <w:link w:val="BodyText2Char"/>
    <w:rsid w:val="00996130"/>
    <w:pPr>
      <w:spacing w:after="0"/>
    </w:pPr>
    <w:rPr>
      <w:rFonts w:ascii="Times New Roman" w:eastAsia="Times New Roman" w:hAnsi="Times New Roman" w:cs="Times New Roman"/>
      <w:b/>
      <w:bCs/>
      <w:szCs w:val="24"/>
      <w:lang w:eastAsia="el-GR"/>
    </w:rPr>
  </w:style>
  <w:style w:type="character" w:customStyle="1" w:styleId="BodyText2Char">
    <w:name w:val="Body Text 2 Char"/>
    <w:basedOn w:val="DefaultParagraphFont"/>
    <w:link w:val="BodyText2"/>
    <w:rsid w:val="00996130"/>
    <w:rPr>
      <w:rFonts w:ascii="Times New Roman" w:eastAsia="Times New Roman" w:hAnsi="Times New Roman" w:cs="Times New Roman"/>
      <w:b/>
      <w:bCs/>
      <w:sz w:val="24"/>
      <w:szCs w:val="24"/>
      <w:lang w:eastAsia="el-GR"/>
    </w:rPr>
  </w:style>
  <w:style w:type="paragraph" w:customStyle="1" w:styleId="pnormal">
    <w:name w:val="p_normal"/>
    <w:basedOn w:val="Normal"/>
    <w:rsid w:val="00996130"/>
    <w:pPr>
      <w:spacing w:after="90"/>
    </w:pPr>
    <w:rPr>
      <w:rFonts w:ascii="Times New Roman" w:eastAsia="Times New Roman" w:hAnsi="Times New Roman" w:cs="Times New Roman"/>
      <w:szCs w:val="24"/>
      <w:lang w:eastAsia="el-GR"/>
    </w:rPr>
  </w:style>
  <w:style w:type="character" w:customStyle="1" w:styleId="fexpandabletext">
    <w:name w:val="f_expandabletext"/>
    <w:rsid w:val="00996130"/>
    <w:rPr>
      <w:rFonts w:ascii="Courier New" w:hAnsi="Courier New" w:hint="default"/>
    </w:rPr>
  </w:style>
  <w:style w:type="character" w:customStyle="1" w:styleId="fheading3">
    <w:name w:val="f_heading3"/>
    <w:rsid w:val="00996130"/>
    <w:rPr>
      <w:b/>
      <w:bCs/>
      <w:color w:val="000080"/>
      <w:sz w:val="26"/>
      <w:szCs w:val="26"/>
    </w:rPr>
  </w:style>
  <w:style w:type="character" w:customStyle="1" w:styleId="fheading4">
    <w:name w:val="f_heading4"/>
    <w:rsid w:val="00996130"/>
    <w:rPr>
      <w:b/>
      <w:bCs/>
      <w:color w:val="000080"/>
    </w:rPr>
  </w:style>
  <w:style w:type="character" w:customStyle="1" w:styleId="f2ndbullets">
    <w:name w:val="f_2ndbullets"/>
    <w:rsid w:val="00996130"/>
  </w:style>
  <w:style w:type="paragraph" w:customStyle="1" w:styleId="xmsonormal">
    <w:name w:val="x_msonormal"/>
    <w:basedOn w:val="Normal"/>
    <w:rsid w:val="00D26532"/>
    <w:pPr>
      <w:spacing w:before="100" w:beforeAutospacing="1" w:after="100" w:afterAutospacing="1"/>
      <w:jc w:val="left"/>
    </w:pPr>
    <w:rPr>
      <w:rFonts w:ascii="Times New Roman" w:eastAsia="Times New Roman" w:hAnsi="Times New Roman" w:cs="Times New Roman"/>
      <w:szCs w:val="24"/>
      <w:lang w:eastAsia="el-GR"/>
    </w:rPr>
  </w:style>
  <w:style w:type="table" w:styleId="TableGrid">
    <w:name w:val="Table Grid"/>
    <w:basedOn w:val="TableNormal"/>
    <w:uiPriority w:val="59"/>
    <w:rsid w:val="002A0CE6"/>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99856">
      <w:bodyDiv w:val="1"/>
      <w:marLeft w:val="0"/>
      <w:marRight w:val="0"/>
      <w:marTop w:val="0"/>
      <w:marBottom w:val="0"/>
      <w:divBdr>
        <w:top w:val="none" w:sz="0" w:space="0" w:color="auto"/>
        <w:left w:val="none" w:sz="0" w:space="0" w:color="auto"/>
        <w:bottom w:val="none" w:sz="0" w:space="0" w:color="auto"/>
        <w:right w:val="none" w:sz="0" w:space="0" w:color="auto"/>
      </w:divBdr>
    </w:div>
    <w:div w:id="242759914">
      <w:bodyDiv w:val="1"/>
      <w:marLeft w:val="0"/>
      <w:marRight w:val="0"/>
      <w:marTop w:val="0"/>
      <w:marBottom w:val="0"/>
      <w:divBdr>
        <w:top w:val="none" w:sz="0" w:space="0" w:color="auto"/>
        <w:left w:val="none" w:sz="0" w:space="0" w:color="auto"/>
        <w:bottom w:val="none" w:sz="0" w:space="0" w:color="auto"/>
        <w:right w:val="none" w:sz="0" w:space="0" w:color="auto"/>
      </w:divBdr>
    </w:div>
    <w:div w:id="708140704">
      <w:bodyDiv w:val="1"/>
      <w:marLeft w:val="0"/>
      <w:marRight w:val="0"/>
      <w:marTop w:val="0"/>
      <w:marBottom w:val="0"/>
      <w:divBdr>
        <w:top w:val="none" w:sz="0" w:space="0" w:color="auto"/>
        <w:left w:val="none" w:sz="0" w:space="0" w:color="auto"/>
        <w:bottom w:val="none" w:sz="0" w:space="0" w:color="auto"/>
        <w:right w:val="none" w:sz="0" w:space="0" w:color="auto"/>
      </w:divBdr>
    </w:div>
    <w:div w:id="1154100744">
      <w:bodyDiv w:val="1"/>
      <w:marLeft w:val="0"/>
      <w:marRight w:val="0"/>
      <w:marTop w:val="0"/>
      <w:marBottom w:val="0"/>
      <w:divBdr>
        <w:top w:val="none" w:sz="0" w:space="0" w:color="auto"/>
        <w:left w:val="none" w:sz="0" w:space="0" w:color="auto"/>
        <w:bottom w:val="none" w:sz="0" w:space="0" w:color="auto"/>
        <w:right w:val="none" w:sz="0" w:space="0" w:color="auto"/>
      </w:divBdr>
      <w:divsChild>
        <w:div w:id="977875829">
          <w:marLeft w:val="270"/>
          <w:marRight w:val="0"/>
          <w:marTop w:val="45"/>
          <w:marBottom w:val="90"/>
          <w:divBdr>
            <w:top w:val="none" w:sz="0" w:space="0" w:color="auto"/>
            <w:left w:val="none" w:sz="0" w:space="0" w:color="auto"/>
            <w:bottom w:val="none" w:sz="0" w:space="0" w:color="auto"/>
            <w:right w:val="none" w:sz="0" w:space="0" w:color="auto"/>
          </w:divBdr>
        </w:div>
        <w:div w:id="1523006590">
          <w:marLeft w:val="270"/>
          <w:marRight w:val="0"/>
          <w:marTop w:val="45"/>
          <w:marBottom w:val="0"/>
          <w:divBdr>
            <w:top w:val="none" w:sz="0" w:space="0" w:color="auto"/>
            <w:left w:val="none" w:sz="0" w:space="0" w:color="auto"/>
            <w:bottom w:val="none" w:sz="0" w:space="0" w:color="auto"/>
            <w:right w:val="none" w:sz="0" w:space="0" w:color="auto"/>
          </w:divBdr>
        </w:div>
      </w:divsChild>
    </w:div>
    <w:div w:id="1454909118">
      <w:bodyDiv w:val="1"/>
      <w:marLeft w:val="0"/>
      <w:marRight w:val="0"/>
      <w:marTop w:val="0"/>
      <w:marBottom w:val="0"/>
      <w:divBdr>
        <w:top w:val="none" w:sz="0" w:space="0" w:color="auto"/>
        <w:left w:val="none" w:sz="0" w:space="0" w:color="auto"/>
        <w:bottom w:val="none" w:sz="0" w:space="0" w:color="auto"/>
        <w:right w:val="none" w:sz="0" w:space="0" w:color="auto"/>
      </w:divBdr>
    </w:div>
    <w:div w:id="193686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ms.eidiki.agogi@aegean.g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ms-misedu.pre.aegean.gr/"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utilus.aegean.gr/applicant_manual.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autilus.aegean.g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ms-misedu.pre.aegean.gr/" TargetMode="External"/><Relationship Id="rId14" Type="http://schemas.openxmlformats.org/officeDocument/2006/relationships/hyperlink" Target="https://pms-misedu.pre.aegean.g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ms-misedu.pre.aegean.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250DF-6A0F-452C-A6E6-0470DB9E3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1</Pages>
  <Words>5580</Words>
  <Characters>31807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Rhodes PMS Eidiki Agogi</cp:lastModifiedBy>
  <cp:revision>13</cp:revision>
  <cp:lastPrinted>2021-03-10T09:45:00Z</cp:lastPrinted>
  <dcterms:created xsi:type="dcterms:W3CDTF">2022-02-25T11:46:00Z</dcterms:created>
  <dcterms:modified xsi:type="dcterms:W3CDTF">2022-04-19T10:37:00Z</dcterms:modified>
</cp:coreProperties>
</file>